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6247DC" w14:paraId="4DB809FE" w14:textId="77777777" w:rsidTr="00F4502B">
        <w:trPr>
          <w:trHeight w:val="981"/>
        </w:trPr>
        <w:tc>
          <w:tcPr>
            <w:tcW w:w="5326" w:type="dxa"/>
          </w:tcPr>
          <w:p w14:paraId="4DB809FD" w14:textId="77777777" w:rsidR="006247DC" w:rsidRPr="00F4502B" w:rsidRDefault="006247DC" w:rsidP="00F4502B">
            <w:pPr>
              <w:rPr>
                <w:rFonts w:ascii="Arial" w:hAnsi="Arial" w:cs="Arial"/>
                <w:b/>
                <w:sz w:val="22"/>
                <w:szCs w:val="22"/>
                <w:lang w:val="es-ES"/>
              </w:rPr>
            </w:pPr>
          </w:p>
        </w:tc>
      </w:tr>
    </w:tbl>
    <w:p w14:paraId="4DB809FF" w14:textId="77777777" w:rsidR="006247DC" w:rsidRDefault="006247DC" w:rsidP="0040223A">
      <w:pPr>
        <w:jc w:val="right"/>
        <w:rPr>
          <w:rFonts w:ascii="Arial" w:hAnsi="Arial" w:cs="Arial"/>
          <w:b/>
          <w:sz w:val="22"/>
          <w:szCs w:val="22"/>
          <w:lang w:val="es-ES"/>
        </w:rPr>
      </w:pPr>
    </w:p>
    <w:p w14:paraId="4DB80A00" w14:textId="77777777" w:rsidR="006247DC" w:rsidRDefault="006247DC">
      <w:pPr>
        <w:rPr>
          <w:rFonts w:ascii="Arial" w:hAnsi="Arial" w:cs="Arial"/>
          <w:b/>
          <w:sz w:val="22"/>
          <w:szCs w:val="22"/>
          <w:lang w:val="es-ES"/>
        </w:rPr>
      </w:pPr>
    </w:p>
    <w:p w14:paraId="4DB80A01" w14:textId="77777777" w:rsidR="006247DC" w:rsidRDefault="006247DC">
      <w:pPr>
        <w:rPr>
          <w:rFonts w:ascii="Arial" w:hAnsi="Arial" w:cs="Arial"/>
          <w:b/>
          <w:sz w:val="22"/>
          <w:szCs w:val="22"/>
          <w:lang w:val="es-ES"/>
        </w:rPr>
      </w:pPr>
    </w:p>
    <w:p w14:paraId="4DB80A02" w14:textId="77777777" w:rsidR="006247DC" w:rsidRDefault="006247DC">
      <w:pPr>
        <w:rPr>
          <w:rFonts w:ascii="Arial" w:hAnsi="Arial" w:cs="Arial"/>
          <w:b/>
          <w:sz w:val="22"/>
          <w:szCs w:val="22"/>
          <w:lang w:val="es-ES"/>
        </w:rPr>
      </w:pPr>
    </w:p>
    <w:p w14:paraId="4DB80A03" w14:textId="77777777" w:rsidR="006247DC" w:rsidRPr="009C066B" w:rsidRDefault="006247DC">
      <w:pPr>
        <w:rPr>
          <w:rFonts w:ascii="Arial" w:hAnsi="Arial" w:cs="Arial"/>
          <w:b/>
          <w:sz w:val="22"/>
          <w:szCs w:val="22"/>
          <w:lang w:val="es-ES"/>
        </w:rPr>
      </w:pPr>
    </w:p>
    <w:p w14:paraId="4DB80A04" w14:textId="77777777" w:rsidR="006247DC" w:rsidRDefault="006247DC">
      <w:pPr>
        <w:rPr>
          <w:rFonts w:ascii="Arial" w:hAnsi="Arial" w:cs="Arial"/>
          <w:color w:val="808080"/>
          <w:sz w:val="22"/>
          <w:szCs w:val="22"/>
          <w:lang w:val="es-ES"/>
        </w:rPr>
      </w:pPr>
    </w:p>
    <w:p w14:paraId="4DB80A05" w14:textId="77777777" w:rsidR="006247DC" w:rsidRDefault="006247DC">
      <w:pPr>
        <w:rPr>
          <w:rFonts w:ascii="Arial" w:hAnsi="Arial" w:cs="Arial"/>
          <w:color w:val="808080"/>
          <w:sz w:val="22"/>
          <w:szCs w:val="22"/>
          <w:lang w:val="es-ES"/>
        </w:rPr>
        <w:sectPr w:rsidR="006247DC" w:rsidSect="002D32AA">
          <w:headerReference w:type="default" r:id="rId8"/>
          <w:footerReference w:type="default" r:id="rId9"/>
          <w:type w:val="continuous"/>
          <w:pgSz w:w="12240" w:h="15840" w:code="1"/>
          <w:pgMar w:top="2268" w:right="1418" w:bottom="2268" w:left="1418" w:header="0" w:footer="0" w:gutter="0"/>
          <w:cols w:space="708"/>
          <w:docGrid w:linePitch="360"/>
        </w:sectPr>
      </w:pPr>
    </w:p>
    <w:p w14:paraId="4DB80A06" w14:textId="77777777" w:rsidR="006247DC" w:rsidRPr="00B20D9E" w:rsidRDefault="00D709B3"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DB80A07" w14:textId="77777777" w:rsidR="006247DC" w:rsidRDefault="00D709B3" w:rsidP="00D46184">
      <w:pPr>
        <w:tabs>
          <w:tab w:val="left" w:pos="567"/>
        </w:tabs>
        <w:jc w:val="center"/>
        <w:rPr>
          <w:rFonts w:ascii="Arial" w:hAnsi="Arial" w:cs="Arial"/>
          <w:b/>
        </w:rPr>
      </w:pPr>
      <w:r>
        <w:rPr>
          <w:rFonts w:ascii="Arial" w:hAnsi="Arial" w:cs="Arial"/>
          <w:b/>
        </w:rPr>
        <w:t>DIRECCIÓN DE CONTROL AMBIENTAL</w:t>
      </w:r>
    </w:p>
    <w:p w14:paraId="4DB80A08" w14:textId="77777777" w:rsidR="006247DC" w:rsidRDefault="006247DC" w:rsidP="00D46184">
      <w:pPr>
        <w:tabs>
          <w:tab w:val="left" w:pos="567"/>
        </w:tabs>
        <w:jc w:val="center"/>
        <w:rPr>
          <w:rFonts w:ascii="Arial" w:hAnsi="Arial" w:cs="Arial"/>
          <w:b/>
          <w:sz w:val="23"/>
          <w:szCs w:val="23"/>
        </w:rPr>
      </w:pPr>
    </w:p>
    <w:p w14:paraId="4DB80A09" w14:textId="77777777" w:rsidR="006247DC" w:rsidRPr="00325A67" w:rsidRDefault="00D709B3"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del  xxxxx</w:t>
      </w:r>
      <w:bookmarkStart w:id="2" w:name="num_auto"/>
      <w:bookmarkStart w:id="3" w:name="Dia"/>
      <w:bookmarkStart w:id="4" w:name="Mes"/>
      <w:bookmarkStart w:id="5" w:name="Anio"/>
      <w:bookmarkEnd w:id="2"/>
      <w:bookmarkEnd w:id="3"/>
      <w:bookmarkEnd w:id="4"/>
      <w:bookmarkEnd w:id="5"/>
    </w:p>
    <w:p w14:paraId="4DB80A0A" w14:textId="77777777" w:rsidR="006247DC" w:rsidRDefault="006247DC" w:rsidP="00AC53CB">
      <w:pPr>
        <w:tabs>
          <w:tab w:val="left" w:pos="567"/>
        </w:tabs>
        <w:rPr>
          <w:rFonts w:ascii="Arial" w:hAnsi="Arial" w:cs="Arial"/>
          <w:sz w:val="23"/>
          <w:szCs w:val="23"/>
        </w:rPr>
      </w:pPr>
    </w:p>
    <w:p w14:paraId="4DB80A0B" w14:textId="77777777" w:rsidR="006247DC" w:rsidRDefault="006247DC" w:rsidP="00AC53CB">
      <w:pPr>
        <w:tabs>
          <w:tab w:val="left" w:pos="567"/>
        </w:tabs>
        <w:rPr>
          <w:rFonts w:ascii="Arial" w:hAnsi="Arial" w:cs="Arial"/>
          <w:sz w:val="23"/>
          <w:szCs w:val="23"/>
        </w:rPr>
        <w:sectPr w:rsidR="006247DC" w:rsidSect="002D32AA">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6247DC" w14:paraId="4DB80A0F" w14:textId="77777777" w:rsidTr="007A038D">
        <w:trPr>
          <w:tblCellSpacing w:w="20" w:type="dxa"/>
        </w:trPr>
        <w:tc>
          <w:tcPr>
            <w:tcW w:w="2479" w:type="dxa"/>
            <w:vAlign w:val="center"/>
          </w:tcPr>
          <w:p w14:paraId="4DB80A0C" w14:textId="77777777" w:rsidR="004E728C" w:rsidRPr="00D46184" w:rsidRDefault="00D709B3" w:rsidP="007A038D">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ASUNTO</w:t>
            </w:r>
          </w:p>
        </w:tc>
        <w:tc>
          <w:tcPr>
            <w:tcW w:w="2520" w:type="dxa"/>
            <w:vAlign w:val="center"/>
          </w:tcPr>
          <w:p w14:paraId="4DB80A0D" w14:textId="77777777" w:rsidR="004E728C" w:rsidRPr="00D46184" w:rsidRDefault="00D709B3" w:rsidP="007A038D">
            <w:pPr>
              <w:jc w:val="center"/>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PROCESO SANCIONATORIO</w:t>
            </w:r>
          </w:p>
        </w:tc>
        <w:tc>
          <w:tcPr>
            <w:tcW w:w="4047" w:type="dxa"/>
            <w:gridSpan w:val="2"/>
            <w:vAlign w:val="center"/>
          </w:tcPr>
          <w:p w14:paraId="4DB80A0E" w14:textId="74E6A475" w:rsidR="004E728C" w:rsidRPr="00D46184" w:rsidRDefault="00D709B3" w:rsidP="007A038D">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ALCANCE A INFORME DE CRITERIOS PARA IMPOSICIÓN DE SANCIÓN</w:t>
            </w:r>
          </w:p>
        </w:tc>
      </w:tr>
      <w:tr w:rsidR="006247DC" w14:paraId="4DB80A12" w14:textId="77777777" w:rsidTr="007A038D">
        <w:trPr>
          <w:tblCellSpacing w:w="20" w:type="dxa"/>
        </w:trPr>
        <w:tc>
          <w:tcPr>
            <w:tcW w:w="2479" w:type="dxa"/>
            <w:vAlign w:val="center"/>
          </w:tcPr>
          <w:p w14:paraId="4DB80A10" w14:textId="77777777" w:rsidR="004E728C" w:rsidRPr="00970C66" w:rsidRDefault="00D709B3" w:rsidP="007A038D">
            <w:pPr>
              <w:jc w:val="both"/>
              <w:rPr>
                <w:rFonts w:ascii="Arial" w:eastAsia="Calibri" w:hAnsi="Arial" w:cs="Arial"/>
                <w:sz w:val="22"/>
                <w:szCs w:val="22"/>
                <w:lang w:val="es-ES" w:eastAsia="en-US"/>
              </w:rPr>
            </w:pPr>
            <w:r w:rsidRPr="00970C66">
              <w:rPr>
                <w:rFonts w:ascii="Arial" w:eastAsia="Calibri" w:hAnsi="Arial" w:cs="Arial"/>
                <w:b/>
                <w:sz w:val="22"/>
                <w:szCs w:val="22"/>
                <w:lang w:val="es-ES" w:eastAsia="en-US"/>
              </w:rPr>
              <w:t>PRESUNTO INFRACTOR:</w:t>
            </w:r>
          </w:p>
        </w:tc>
        <w:tc>
          <w:tcPr>
            <w:tcW w:w="6607" w:type="dxa"/>
            <w:gridSpan w:val="3"/>
            <w:vAlign w:val="center"/>
          </w:tcPr>
          <w:p w14:paraId="4DB80A11" w14:textId="3401D8D5" w:rsidR="004E728C" w:rsidRPr="009142BD" w:rsidRDefault="0034018D" w:rsidP="007A038D">
            <w:pPr>
              <w:rPr>
                <w:rFonts w:ascii="Arial" w:eastAsia="Calibri" w:hAnsi="Arial" w:cs="Arial"/>
                <w:sz w:val="22"/>
                <w:szCs w:val="22"/>
                <w:highlight w:val="yellow"/>
                <w:lang w:val="es-ES" w:eastAsia="en-US"/>
              </w:rPr>
            </w:pPr>
            <w:r w:rsidRPr="0034018D">
              <w:rPr>
                <w:rFonts w:ascii="Arial" w:eastAsia="Calibri" w:hAnsi="Arial" w:cs="Arial"/>
                <w:sz w:val="22"/>
                <w:szCs w:val="22"/>
                <w:lang w:val="es-ES" w:eastAsia="en-US"/>
              </w:rPr>
              <w:t>PASTELEROS S.A.S</w:t>
            </w:r>
          </w:p>
        </w:tc>
      </w:tr>
      <w:tr w:rsidR="006247DC" w14:paraId="4DB80A15" w14:textId="77777777" w:rsidTr="007A038D">
        <w:trPr>
          <w:tblCellSpacing w:w="20" w:type="dxa"/>
        </w:trPr>
        <w:tc>
          <w:tcPr>
            <w:tcW w:w="2479" w:type="dxa"/>
            <w:vAlign w:val="center"/>
          </w:tcPr>
          <w:p w14:paraId="4DB80A13" w14:textId="77777777" w:rsidR="004E728C" w:rsidRPr="00970C66" w:rsidRDefault="00D709B3" w:rsidP="007A038D">
            <w:pPr>
              <w:jc w:val="both"/>
              <w:rPr>
                <w:rFonts w:ascii="Arial" w:eastAsia="Calibri" w:hAnsi="Arial" w:cs="Arial"/>
                <w:b/>
                <w:sz w:val="22"/>
                <w:szCs w:val="22"/>
                <w:lang w:val="es-ES" w:eastAsia="en-US"/>
              </w:rPr>
            </w:pPr>
            <w:r w:rsidRPr="00970C66">
              <w:rPr>
                <w:rFonts w:ascii="Arial" w:eastAsia="Calibri" w:hAnsi="Arial" w:cs="Arial"/>
                <w:b/>
                <w:sz w:val="22"/>
                <w:szCs w:val="22"/>
                <w:lang w:val="es-ES" w:eastAsia="en-US"/>
              </w:rPr>
              <w:t>IDENTIFICACIÓN:</w:t>
            </w:r>
          </w:p>
        </w:tc>
        <w:tc>
          <w:tcPr>
            <w:tcW w:w="6607" w:type="dxa"/>
            <w:gridSpan w:val="3"/>
            <w:vAlign w:val="center"/>
          </w:tcPr>
          <w:p w14:paraId="4DB80A14" w14:textId="5E02674A" w:rsidR="004E728C" w:rsidRPr="00A92248" w:rsidRDefault="0034018D" w:rsidP="007A038D">
            <w:pPr>
              <w:rPr>
                <w:rFonts w:ascii="Arial" w:eastAsia="Calibri" w:hAnsi="Arial" w:cs="Arial"/>
                <w:noProof/>
                <w:sz w:val="22"/>
                <w:szCs w:val="22"/>
                <w:highlight w:val="yellow"/>
                <w:lang w:val="es-ES" w:eastAsia="en-US"/>
              </w:rPr>
            </w:pPr>
            <w:r w:rsidRPr="00001CC6">
              <w:rPr>
                <w:rFonts w:ascii="Arial" w:eastAsia="Calibri" w:hAnsi="Arial" w:cs="Arial"/>
                <w:noProof/>
                <w:sz w:val="22"/>
                <w:szCs w:val="22"/>
                <w:lang w:val="es-ES" w:eastAsia="en-US"/>
              </w:rPr>
              <w:t>900432355-8</w:t>
            </w:r>
          </w:p>
        </w:tc>
      </w:tr>
      <w:tr w:rsidR="006247DC" w14:paraId="4DB80A18" w14:textId="77777777" w:rsidTr="007A038D">
        <w:trPr>
          <w:tblCellSpacing w:w="20" w:type="dxa"/>
        </w:trPr>
        <w:tc>
          <w:tcPr>
            <w:tcW w:w="2479" w:type="dxa"/>
            <w:vAlign w:val="center"/>
          </w:tcPr>
          <w:p w14:paraId="4DB80A16" w14:textId="77777777" w:rsidR="004E728C" w:rsidRPr="00970C66" w:rsidRDefault="00D709B3" w:rsidP="007A038D">
            <w:pPr>
              <w:suppressAutoHyphens/>
              <w:jc w:val="both"/>
              <w:rPr>
                <w:rFonts w:ascii="Arial" w:hAnsi="Arial" w:cs="Arial"/>
                <w:b/>
                <w:sz w:val="22"/>
                <w:szCs w:val="22"/>
                <w:lang w:val="es-ES"/>
              </w:rPr>
            </w:pPr>
            <w:r w:rsidRPr="00970C66">
              <w:rPr>
                <w:rFonts w:ascii="Arial" w:hAnsi="Arial" w:cs="Arial"/>
                <w:b/>
                <w:sz w:val="22"/>
                <w:szCs w:val="22"/>
                <w:lang w:val="es-ES"/>
              </w:rPr>
              <w:t>EXPEDIENTE:</w:t>
            </w:r>
          </w:p>
        </w:tc>
        <w:tc>
          <w:tcPr>
            <w:tcW w:w="6607" w:type="dxa"/>
            <w:gridSpan w:val="3"/>
            <w:vAlign w:val="center"/>
          </w:tcPr>
          <w:p w14:paraId="4DB80A17" w14:textId="4E363114" w:rsidR="004E728C" w:rsidRPr="00A92248" w:rsidRDefault="002A7658" w:rsidP="007A038D">
            <w:pPr>
              <w:jc w:val="both"/>
              <w:rPr>
                <w:rFonts w:ascii="Arial" w:eastAsia="Calibri" w:hAnsi="Arial" w:cs="Arial"/>
                <w:sz w:val="22"/>
                <w:szCs w:val="22"/>
                <w:highlight w:val="yellow"/>
                <w:lang w:val="es-ES" w:eastAsia="en-US"/>
              </w:rPr>
            </w:pPr>
            <w:bookmarkStart w:id="6" w:name="expediente1"/>
            <w:bookmarkEnd w:id="6"/>
            <w:r w:rsidRPr="002A7658">
              <w:rPr>
                <w:rFonts w:ascii="Arial" w:eastAsia="Calibri" w:hAnsi="Arial" w:cs="Arial"/>
                <w:sz w:val="22"/>
                <w:szCs w:val="22"/>
                <w:lang w:eastAsia="en-US"/>
              </w:rPr>
              <w:t>SDA-08-2016-444</w:t>
            </w:r>
          </w:p>
        </w:tc>
      </w:tr>
      <w:tr w:rsidR="006247DC" w14:paraId="4DB80A1B" w14:textId="77777777" w:rsidTr="007A038D">
        <w:trPr>
          <w:tblCellSpacing w:w="20" w:type="dxa"/>
        </w:trPr>
        <w:tc>
          <w:tcPr>
            <w:tcW w:w="6467" w:type="dxa"/>
            <w:gridSpan w:val="3"/>
            <w:vAlign w:val="center"/>
          </w:tcPr>
          <w:p w14:paraId="4DB80A19" w14:textId="77777777" w:rsidR="004E728C" w:rsidRPr="00D46184" w:rsidRDefault="00D709B3" w:rsidP="007A038D">
            <w:pPr>
              <w:jc w:val="both"/>
              <w:rPr>
                <w:rFonts w:ascii="Arial" w:eastAsia="Calibri" w:hAnsi="Arial" w:cs="Arial"/>
                <w:b/>
                <w:color w:val="000000"/>
                <w:sz w:val="22"/>
                <w:szCs w:val="22"/>
                <w:lang w:val="es-ES" w:eastAsia="en-US"/>
              </w:rPr>
            </w:pPr>
            <w:r w:rsidRPr="00D46184">
              <w:rPr>
                <w:rFonts w:ascii="Arial" w:eastAsia="Calibri" w:hAnsi="Arial" w:cs="Arial"/>
                <w:b/>
                <w:color w:val="000000"/>
                <w:sz w:val="22"/>
                <w:szCs w:val="22"/>
                <w:lang w:val="es-ES" w:eastAsia="en-US"/>
              </w:rPr>
              <w:t>REQUIERE ACTUACIÓN DEL GRUPO JURÍDICO DE LA DCA</w:t>
            </w:r>
          </w:p>
        </w:tc>
        <w:tc>
          <w:tcPr>
            <w:tcW w:w="2619" w:type="dxa"/>
            <w:vAlign w:val="center"/>
          </w:tcPr>
          <w:p w14:paraId="4DB80A1A" w14:textId="77777777" w:rsidR="004E728C" w:rsidRPr="00D46184" w:rsidRDefault="00D709B3" w:rsidP="007A038D">
            <w:pPr>
              <w:jc w:val="both"/>
              <w:rPr>
                <w:rFonts w:ascii="Arial" w:eastAsia="Calibri" w:hAnsi="Arial" w:cs="Arial"/>
                <w:color w:val="000000"/>
                <w:sz w:val="22"/>
                <w:szCs w:val="22"/>
                <w:lang w:val="es-ES" w:eastAsia="en-US"/>
              </w:rPr>
            </w:pPr>
            <w:r w:rsidRPr="00D46184">
              <w:rPr>
                <w:rFonts w:ascii="Arial" w:eastAsia="Calibri" w:hAnsi="Arial" w:cs="Arial"/>
                <w:noProof/>
                <w:color w:val="000000"/>
                <w:sz w:val="22"/>
                <w:szCs w:val="22"/>
                <w:lang w:val="es-ES" w:eastAsia="en-US"/>
              </w:rPr>
              <w:t>SI</w:t>
            </w:r>
          </w:p>
        </w:tc>
      </w:tr>
    </w:tbl>
    <w:p w14:paraId="4DB80A1C" w14:textId="77777777" w:rsidR="004E728C" w:rsidRDefault="004E728C" w:rsidP="003B36C6">
      <w:pPr>
        <w:spacing w:after="200" w:line="276" w:lineRule="auto"/>
        <w:rPr>
          <w:rFonts w:ascii="Calibri" w:eastAsia="Calibri" w:hAnsi="Calibri"/>
          <w:sz w:val="22"/>
          <w:szCs w:val="22"/>
          <w:lang w:val="es-ES" w:eastAsia="en-US"/>
        </w:rPr>
      </w:pPr>
    </w:p>
    <w:p w14:paraId="4DB80A1D" w14:textId="77777777" w:rsidR="004E728C" w:rsidRPr="00970C66" w:rsidRDefault="00D709B3" w:rsidP="003B36C6">
      <w:pPr>
        <w:keepNext/>
        <w:numPr>
          <w:ilvl w:val="0"/>
          <w:numId w:val="1"/>
        </w:numPr>
        <w:spacing w:after="200" w:line="360" w:lineRule="auto"/>
        <w:ind w:left="357" w:hanging="357"/>
        <w:outlineLvl w:val="0"/>
        <w:rPr>
          <w:rFonts w:ascii="Arial" w:eastAsia="Calibri" w:hAnsi="Arial" w:cs="Arial"/>
          <w:color w:val="000000" w:themeColor="text1"/>
          <w:sz w:val="22"/>
          <w:szCs w:val="22"/>
          <w:lang w:val="es-ES" w:eastAsia="en-US"/>
        </w:rPr>
      </w:pPr>
      <w:r w:rsidRPr="00D46184">
        <w:rPr>
          <w:rFonts w:ascii="Arial" w:hAnsi="Arial"/>
          <w:b/>
          <w:bCs/>
          <w:kern w:val="32"/>
          <w:sz w:val="22"/>
          <w:szCs w:val="32"/>
          <w:lang w:val="es-CO" w:eastAsia="en-US"/>
        </w:rPr>
        <w:t xml:space="preserve">OBJETIVO </w:t>
      </w:r>
    </w:p>
    <w:p w14:paraId="4DB80A1E" w14:textId="1FE0E145" w:rsidR="004E728C" w:rsidRPr="00A8690A" w:rsidRDefault="00D709B3" w:rsidP="003B36C6">
      <w:pPr>
        <w:spacing w:line="360" w:lineRule="auto"/>
        <w:jc w:val="both"/>
        <w:rPr>
          <w:rFonts w:ascii="Arial" w:eastAsia="Calibri" w:hAnsi="Arial" w:cs="Arial"/>
          <w:color w:val="000000" w:themeColor="text1"/>
          <w:sz w:val="22"/>
          <w:szCs w:val="22"/>
          <w:lang w:val="es-ES" w:eastAsia="en-US"/>
        </w:rPr>
      </w:pPr>
      <w:r w:rsidRPr="00A8690A">
        <w:rPr>
          <w:rFonts w:ascii="Arial" w:eastAsia="Calibri" w:hAnsi="Arial" w:cs="Arial"/>
          <w:color w:val="000000" w:themeColor="text1"/>
          <w:sz w:val="22"/>
          <w:szCs w:val="22"/>
          <w:lang w:val="es-ES" w:eastAsia="en-US"/>
        </w:rPr>
        <w:t>Dar alcance al Informe Técnico No. 05260 del 30 de septiembre del 2025</w:t>
      </w:r>
      <w:r w:rsidR="00C05F34">
        <w:rPr>
          <w:rFonts w:ascii="Arial" w:eastAsia="Calibri" w:hAnsi="Arial" w:cs="Arial"/>
          <w:color w:val="000000" w:themeColor="text1"/>
          <w:sz w:val="22"/>
          <w:szCs w:val="22"/>
          <w:lang w:val="es-ES" w:eastAsia="en-US"/>
        </w:rPr>
        <w:t xml:space="preserve"> emitido para la sociedad PASTELEROS S.A.S, identificada con </w:t>
      </w:r>
      <w:proofErr w:type="spellStart"/>
      <w:r w:rsidR="00C05F34">
        <w:rPr>
          <w:rFonts w:ascii="Arial" w:eastAsia="Calibri" w:hAnsi="Arial" w:cs="Arial"/>
          <w:color w:val="000000" w:themeColor="text1"/>
          <w:sz w:val="22"/>
          <w:szCs w:val="22"/>
          <w:lang w:val="es-ES" w:eastAsia="en-US"/>
        </w:rPr>
        <w:t>Nit</w:t>
      </w:r>
      <w:proofErr w:type="spellEnd"/>
      <w:r w:rsidR="00C05F34">
        <w:rPr>
          <w:rFonts w:ascii="Arial" w:eastAsia="Calibri" w:hAnsi="Arial" w:cs="Arial"/>
          <w:color w:val="000000" w:themeColor="text1"/>
          <w:sz w:val="22"/>
          <w:szCs w:val="22"/>
          <w:lang w:val="es-ES" w:eastAsia="en-US"/>
        </w:rPr>
        <w:t xml:space="preserve"> 900432355-8, por incumplimientos a la normatividad ambiental en materia de Publicidad Exterior Visual, en cuanto a aclarar el valor en letras calculado como valor de la multa</w:t>
      </w:r>
      <w:r w:rsidRPr="00A8690A">
        <w:rPr>
          <w:rFonts w:ascii="Arial" w:eastAsia="Calibri" w:hAnsi="Arial" w:cs="Arial"/>
          <w:color w:val="000000" w:themeColor="text1"/>
          <w:sz w:val="22"/>
          <w:szCs w:val="22"/>
          <w:lang w:val="es-ES" w:eastAsia="en-US"/>
        </w:rPr>
        <w:t>.</w:t>
      </w:r>
    </w:p>
    <w:p w14:paraId="4DB80A1F" w14:textId="77777777" w:rsidR="004E728C" w:rsidRPr="00D46184" w:rsidRDefault="004E728C" w:rsidP="003B36C6">
      <w:pPr>
        <w:spacing w:line="360" w:lineRule="auto"/>
        <w:jc w:val="both"/>
        <w:rPr>
          <w:rFonts w:ascii="Arial" w:eastAsia="Calibri" w:hAnsi="Arial" w:cs="Arial"/>
          <w:sz w:val="22"/>
          <w:szCs w:val="22"/>
          <w:lang w:val="es-ES" w:eastAsia="en-US"/>
        </w:rPr>
      </w:pPr>
    </w:p>
    <w:p w14:paraId="4DB80A20" w14:textId="1895F6BC" w:rsidR="004E728C" w:rsidRPr="00A8690A" w:rsidRDefault="00C05F34" w:rsidP="003B36C6">
      <w:pPr>
        <w:keepNext/>
        <w:numPr>
          <w:ilvl w:val="0"/>
          <w:numId w:val="1"/>
        </w:numPr>
        <w:spacing w:after="200" w:line="360" w:lineRule="auto"/>
        <w:ind w:left="357" w:hanging="357"/>
        <w:outlineLvl w:val="0"/>
        <w:rPr>
          <w:rFonts w:ascii="Arial" w:hAnsi="Arial"/>
          <w:b/>
          <w:bCs/>
          <w:kern w:val="32"/>
          <w:sz w:val="22"/>
          <w:szCs w:val="32"/>
          <w:lang w:val="es-CO" w:eastAsia="en-US"/>
        </w:rPr>
      </w:pPr>
      <w:r>
        <w:rPr>
          <w:rFonts w:ascii="Arial" w:eastAsia="Calibri" w:hAnsi="Arial" w:cs="Arial"/>
          <w:b/>
          <w:sz w:val="22"/>
          <w:szCs w:val="22"/>
          <w:lang w:val="es-ES" w:eastAsia="en-US"/>
        </w:rPr>
        <w:t>ACLARACIONES</w:t>
      </w:r>
    </w:p>
    <w:p w14:paraId="4DB80A21" w14:textId="25C0A068" w:rsidR="004E728C" w:rsidRDefault="00C05F34" w:rsidP="003B36C6">
      <w:pPr>
        <w:spacing w:line="360" w:lineRule="auto"/>
        <w:jc w:val="both"/>
        <w:rPr>
          <w:rFonts w:ascii="Arial" w:eastAsia="Calibri" w:hAnsi="Arial" w:cs="Arial"/>
          <w:iCs/>
          <w:color w:val="000000"/>
          <w:sz w:val="22"/>
          <w:szCs w:val="22"/>
          <w:lang w:val="es-ES" w:eastAsia="en-US"/>
        </w:rPr>
      </w:pPr>
      <w:r>
        <w:rPr>
          <w:rFonts w:ascii="Arial" w:eastAsia="Calibri" w:hAnsi="Arial" w:cs="Arial"/>
          <w:iCs/>
          <w:color w:val="000000"/>
          <w:sz w:val="22"/>
          <w:szCs w:val="22"/>
          <w:lang w:val="es-ES" w:eastAsia="en-US"/>
        </w:rPr>
        <w:t>Una vez revisado</w:t>
      </w:r>
      <w:r w:rsidR="00D709B3">
        <w:rPr>
          <w:rFonts w:ascii="Arial" w:eastAsia="Calibri" w:hAnsi="Arial" w:cs="Arial"/>
          <w:iCs/>
          <w:color w:val="000000"/>
          <w:sz w:val="22"/>
          <w:szCs w:val="22"/>
          <w:lang w:val="es-ES" w:eastAsia="en-US"/>
        </w:rPr>
        <w:t xml:space="preserve"> el Informe Técnico No. 05260 del 30 de septiembre del 2025, </w:t>
      </w:r>
      <w:r>
        <w:rPr>
          <w:rFonts w:ascii="Arial" w:eastAsia="Calibri" w:hAnsi="Arial" w:cs="Arial"/>
          <w:iCs/>
          <w:color w:val="000000"/>
          <w:sz w:val="22"/>
          <w:szCs w:val="22"/>
          <w:lang w:val="es-ES" w:eastAsia="en-US"/>
        </w:rPr>
        <w:t>se encuentran errores de digitación, por lo cual es necesario realizar las respectivas correcciones:</w:t>
      </w:r>
    </w:p>
    <w:p w14:paraId="6681A1BE" w14:textId="77777777" w:rsidR="00C05F34" w:rsidRDefault="00C05F34" w:rsidP="003B36C6">
      <w:pPr>
        <w:spacing w:line="360" w:lineRule="auto"/>
        <w:jc w:val="both"/>
        <w:rPr>
          <w:rFonts w:ascii="Arial" w:eastAsia="Calibri" w:hAnsi="Arial" w:cs="Arial"/>
          <w:iCs/>
          <w:color w:val="000000"/>
          <w:sz w:val="22"/>
          <w:szCs w:val="22"/>
          <w:lang w:val="es-ES" w:eastAsia="en-US"/>
        </w:rPr>
      </w:pPr>
    </w:p>
    <w:p w14:paraId="2CC3BF18" w14:textId="195B9311" w:rsidR="00C05F34" w:rsidRDefault="00C05F34" w:rsidP="003B36C6">
      <w:pPr>
        <w:spacing w:line="360" w:lineRule="auto"/>
        <w:jc w:val="both"/>
        <w:rPr>
          <w:rFonts w:ascii="Arial" w:eastAsia="Calibri" w:hAnsi="Arial" w:cs="Arial"/>
          <w:iCs/>
          <w:color w:val="000000"/>
          <w:sz w:val="22"/>
          <w:szCs w:val="22"/>
          <w:lang w:val="es-ES" w:eastAsia="en-US"/>
        </w:rPr>
      </w:pPr>
      <w:r>
        <w:rPr>
          <w:rFonts w:ascii="Arial" w:eastAsia="Calibri" w:hAnsi="Arial" w:cs="Arial"/>
          <w:iCs/>
          <w:color w:val="000000"/>
          <w:sz w:val="22"/>
          <w:szCs w:val="22"/>
          <w:lang w:val="es-ES" w:eastAsia="en-US"/>
        </w:rPr>
        <w:t xml:space="preserve">Los </w:t>
      </w:r>
      <w:proofErr w:type="gramStart"/>
      <w:r>
        <w:rPr>
          <w:rFonts w:ascii="Arial" w:eastAsia="Calibri" w:hAnsi="Arial" w:cs="Arial"/>
          <w:iCs/>
          <w:color w:val="000000"/>
          <w:sz w:val="22"/>
          <w:szCs w:val="22"/>
          <w:lang w:val="es-ES" w:eastAsia="en-US"/>
        </w:rPr>
        <w:t>numerales objeto</w:t>
      </w:r>
      <w:proofErr w:type="gramEnd"/>
      <w:r>
        <w:rPr>
          <w:rFonts w:ascii="Arial" w:eastAsia="Calibri" w:hAnsi="Arial" w:cs="Arial"/>
          <w:iCs/>
          <w:color w:val="000000"/>
          <w:sz w:val="22"/>
          <w:szCs w:val="22"/>
          <w:lang w:val="es-ES" w:eastAsia="en-US"/>
        </w:rPr>
        <w:t xml:space="preserve"> de aclaración son los siguientes:</w:t>
      </w:r>
    </w:p>
    <w:p w14:paraId="25F67869" w14:textId="77777777" w:rsidR="00C05F34" w:rsidRDefault="00C05F34" w:rsidP="003B36C6">
      <w:pPr>
        <w:spacing w:line="360" w:lineRule="auto"/>
        <w:jc w:val="both"/>
        <w:rPr>
          <w:rFonts w:ascii="Arial" w:eastAsia="Calibri" w:hAnsi="Arial" w:cs="Arial"/>
          <w:iCs/>
          <w:color w:val="000000"/>
          <w:sz w:val="22"/>
          <w:szCs w:val="22"/>
          <w:lang w:val="es-ES" w:eastAsia="en-US"/>
        </w:rPr>
      </w:pPr>
    </w:p>
    <w:p w14:paraId="7EBAFAA1" w14:textId="0469530D" w:rsidR="00C05F34" w:rsidRDefault="00C05F34" w:rsidP="00316DEF">
      <w:pPr>
        <w:spacing w:line="360" w:lineRule="auto"/>
        <w:jc w:val="center"/>
        <w:rPr>
          <w:rFonts w:ascii="Arial" w:eastAsia="Calibri" w:hAnsi="Arial" w:cs="Arial"/>
          <w:iCs/>
          <w:color w:val="000000"/>
          <w:sz w:val="22"/>
          <w:szCs w:val="22"/>
          <w:lang w:val="es-ES" w:eastAsia="en-US"/>
        </w:rPr>
      </w:pPr>
      <w:r w:rsidRPr="00C05F34">
        <w:rPr>
          <w:rFonts w:ascii="Arial" w:eastAsia="Calibri" w:hAnsi="Arial" w:cs="Arial"/>
          <w:iCs/>
          <w:color w:val="000000"/>
          <w:sz w:val="22"/>
          <w:szCs w:val="22"/>
          <w:lang w:val="es-ES" w:eastAsia="en-US"/>
        </w:rPr>
        <w:lastRenderedPageBreak/>
        <w:drawing>
          <wp:inline distT="0" distB="0" distL="0" distR="0" wp14:anchorId="32539F81" wp14:editId="324F17FE">
            <wp:extent cx="4874838" cy="1485157"/>
            <wp:effectExtent l="0" t="0" r="2540" b="1270"/>
            <wp:docPr id="40979314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93141" name="Imagen 1" descr="Texto&#10;&#10;El contenido generado por IA puede ser incorrecto."/>
                    <pic:cNvPicPr/>
                  </pic:nvPicPr>
                  <pic:blipFill>
                    <a:blip r:embed="rId10"/>
                    <a:stretch>
                      <a:fillRect/>
                    </a:stretch>
                  </pic:blipFill>
                  <pic:spPr>
                    <a:xfrm>
                      <a:off x="0" y="0"/>
                      <a:ext cx="4892572" cy="1490560"/>
                    </a:xfrm>
                    <a:prstGeom prst="rect">
                      <a:avLst/>
                    </a:prstGeom>
                  </pic:spPr>
                </pic:pic>
              </a:graphicData>
            </a:graphic>
          </wp:inline>
        </w:drawing>
      </w:r>
      <w:r w:rsidRPr="00C05F34">
        <w:rPr>
          <w:rFonts w:ascii="Arial" w:eastAsia="Calibri" w:hAnsi="Arial" w:cs="Arial"/>
          <w:iCs/>
          <w:color w:val="000000"/>
          <w:sz w:val="22"/>
          <w:szCs w:val="22"/>
          <w:lang w:val="es-ES" w:eastAsia="en-US"/>
        </w:rPr>
        <w:drawing>
          <wp:inline distT="0" distB="0" distL="0" distR="0" wp14:anchorId="57A3D7C3" wp14:editId="1A16CDA0">
            <wp:extent cx="5084725" cy="2494240"/>
            <wp:effectExtent l="0" t="0" r="1905" b="1905"/>
            <wp:docPr id="43944148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441488" name="Imagen 1" descr="Tabla&#10;&#10;El contenido generado por IA puede ser incorrecto."/>
                    <pic:cNvPicPr/>
                  </pic:nvPicPr>
                  <pic:blipFill>
                    <a:blip r:embed="rId11"/>
                    <a:stretch>
                      <a:fillRect/>
                    </a:stretch>
                  </pic:blipFill>
                  <pic:spPr>
                    <a:xfrm>
                      <a:off x="0" y="0"/>
                      <a:ext cx="5095746" cy="2499646"/>
                    </a:xfrm>
                    <a:prstGeom prst="rect">
                      <a:avLst/>
                    </a:prstGeom>
                  </pic:spPr>
                </pic:pic>
              </a:graphicData>
            </a:graphic>
          </wp:inline>
        </w:drawing>
      </w:r>
    </w:p>
    <w:p w14:paraId="03E4A93D" w14:textId="77777777" w:rsidR="00316DEF" w:rsidRDefault="00316DEF" w:rsidP="003B36C6">
      <w:pPr>
        <w:spacing w:line="360" w:lineRule="auto"/>
        <w:jc w:val="both"/>
        <w:rPr>
          <w:rFonts w:ascii="Arial" w:eastAsia="Calibri" w:hAnsi="Arial" w:cs="Arial"/>
          <w:iCs/>
          <w:color w:val="000000"/>
          <w:sz w:val="22"/>
          <w:szCs w:val="22"/>
          <w:lang w:val="es-ES" w:eastAsia="en-US"/>
        </w:rPr>
      </w:pPr>
    </w:p>
    <w:p w14:paraId="2831D508" w14:textId="7B5A8A86" w:rsidR="00316DEF" w:rsidRDefault="00316DEF" w:rsidP="00316DEF">
      <w:pPr>
        <w:spacing w:line="360" w:lineRule="auto"/>
        <w:jc w:val="center"/>
        <w:rPr>
          <w:rFonts w:ascii="Arial" w:eastAsia="Calibri" w:hAnsi="Arial" w:cs="Arial"/>
          <w:iCs/>
          <w:color w:val="000000"/>
          <w:sz w:val="22"/>
          <w:szCs w:val="22"/>
          <w:lang w:val="es-ES" w:eastAsia="en-US"/>
        </w:rPr>
      </w:pPr>
      <w:r w:rsidRPr="00316DEF">
        <w:rPr>
          <w:rFonts w:ascii="Arial" w:eastAsia="Calibri" w:hAnsi="Arial" w:cs="Arial"/>
          <w:iCs/>
          <w:color w:val="000000"/>
          <w:sz w:val="22"/>
          <w:szCs w:val="22"/>
          <w:lang w:val="es-ES" w:eastAsia="en-US"/>
        </w:rPr>
        <w:drawing>
          <wp:inline distT="0" distB="0" distL="0" distR="0" wp14:anchorId="5B813B00" wp14:editId="491F0D64">
            <wp:extent cx="5008299" cy="2537701"/>
            <wp:effectExtent l="0" t="0" r="1905" b="0"/>
            <wp:docPr id="1656689575"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689575" name="Imagen 1" descr="Interfaz de usuario gráfica, Texto, Aplicación&#10;&#10;El contenido generado por IA puede ser incorrecto."/>
                    <pic:cNvPicPr/>
                  </pic:nvPicPr>
                  <pic:blipFill>
                    <a:blip r:embed="rId12"/>
                    <a:stretch>
                      <a:fillRect/>
                    </a:stretch>
                  </pic:blipFill>
                  <pic:spPr>
                    <a:xfrm>
                      <a:off x="0" y="0"/>
                      <a:ext cx="5022692" cy="2544994"/>
                    </a:xfrm>
                    <a:prstGeom prst="rect">
                      <a:avLst/>
                    </a:prstGeom>
                  </pic:spPr>
                </pic:pic>
              </a:graphicData>
            </a:graphic>
          </wp:inline>
        </w:drawing>
      </w:r>
    </w:p>
    <w:p w14:paraId="16A2AC8B" w14:textId="77777777" w:rsidR="00C05F34" w:rsidRDefault="00C05F34" w:rsidP="003B36C6">
      <w:pPr>
        <w:spacing w:line="360" w:lineRule="auto"/>
        <w:jc w:val="both"/>
        <w:rPr>
          <w:rFonts w:ascii="Arial" w:eastAsia="Calibri" w:hAnsi="Arial" w:cs="Arial"/>
          <w:iCs/>
          <w:color w:val="000000" w:themeColor="text1"/>
          <w:sz w:val="22"/>
          <w:szCs w:val="22"/>
          <w:lang w:val="es-ES" w:eastAsia="en-US"/>
        </w:rPr>
      </w:pPr>
    </w:p>
    <w:p w14:paraId="6EE8E325" w14:textId="5AC685D4" w:rsidR="00316DEF" w:rsidRPr="00316DEF" w:rsidRDefault="00C05F34" w:rsidP="003B36C6">
      <w:pPr>
        <w:spacing w:line="360" w:lineRule="auto"/>
        <w:jc w:val="both"/>
        <w:rPr>
          <w:rFonts w:ascii="Arial" w:hAnsi="Arial" w:cs="Arial"/>
          <w:b/>
          <w:iCs/>
          <w:color w:val="000000" w:themeColor="text1"/>
          <w:sz w:val="22"/>
          <w:szCs w:val="22"/>
          <w:lang w:eastAsia="es-CO"/>
        </w:rPr>
      </w:pPr>
      <w:r w:rsidRPr="00C05F34">
        <w:rPr>
          <w:rFonts w:ascii="Arial" w:eastAsia="Calibri" w:hAnsi="Arial" w:cs="Arial"/>
          <w:b/>
          <w:bCs/>
          <w:color w:val="000000" w:themeColor="text1"/>
          <w:sz w:val="22"/>
          <w:szCs w:val="22"/>
          <w:lang w:val="es-ES" w:eastAsia="en-US"/>
        </w:rPr>
        <w:lastRenderedPageBreak/>
        <w:t>Nota</w:t>
      </w:r>
      <w:r>
        <w:rPr>
          <w:rFonts w:ascii="Arial" w:eastAsia="Calibri" w:hAnsi="Arial" w:cs="Arial"/>
          <w:color w:val="000000" w:themeColor="text1"/>
          <w:sz w:val="22"/>
          <w:szCs w:val="22"/>
          <w:lang w:val="es-ES" w:eastAsia="en-US"/>
        </w:rPr>
        <w:t xml:space="preserve">: </w:t>
      </w:r>
      <w:r w:rsidR="00D709B3" w:rsidRPr="006D1CA3">
        <w:rPr>
          <w:rFonts w:ascii="Arial" w:eastAsia="Calibri" w:hAnsi="Arial" w:cs="Arial"/>
          <w:sz w:val="22"/>
          <w:szCs w:val="22"/>
          <w:lang w:val="es-ES" w:eastAsia="en-US"/>
        </w:rPr>
        <w:t>en el Informe Técnico No. 05260 del 30 de septiembre del 2025</w:t>
      </w:r>
      <w:r>
        <w:rPr>
          <w:rFonts w:ascii="Arial" w:eastAsia="Calibri" w:hAnsi="Arial" w:cs="Arial"/>
          <w:sz w:val="22"/>
          <w:szCs w:val="22"/>
          <w:lang w:val="es-ES" w:eastAsia="en-US"/>
        </w:rPr>
        <w:t>, se digitó el valor de la multa en letras de “</w:t>
      </w:r>
      <w:r w:rsidRPr="00C05F34">
        <w:rPr>
          <w:rFonts w:ascii="Arial" w:eastAsia="Calibri" w:hAnsi="Arial" w:cs="Arial"/>
          <w:b/>
          <w:bCs/>
          <w:sz w:val="22"/>
          <w:szCs w:val="22"/>
          <w:lang w:val="es-ES" w:eastAsia="en-US"/>
        </w:rPr>
        <w:t>CIENTO TRECE MILLONES CUARENTA Y OCHO MIL SEISCIENTOS SETENTA Y SEIS PESOS MONEDA CORRIENTE</w:t>
      </w:r>
      <w:r>
        <w:rPr>
          <w:rFonts w:ascii="Arial" w:eastAsia="Calibri" w:hAnsi="Arial" w:cs="Arial"/>
          <w:sz w:val="22"/>
          <w:szCs w:val="22"/>
          <w:lang w:val="es-ES" w:eastAsia="en-US"/>
        </w:rPr>
        <w:t>”, cuando el valor real corresponde a “</w:t>
      </w:r>
      <w:r w:rsidRPr="009628E4">
        <w:rPr>
          <w:rFonts w:ascii="Arial" w:hAnsi="Arial" w:cs="Arial"/>
          <w:b/>
          <w:iCs/>
          <w:color w:val="000000" w:themeColor="text1"/>
          <w:sz w:val="22"/>
          <w:szCs w:val="22"/>
          <w:lang w:eastAsia="es-CO"/>
        </w:rPr>
        <w:t>NOVENTA Y CUATRO MILLONES DOSCIENTOS SIETE MIL DOSCIENTOS TREINTA PESOS</w:t>
      </w:r>
      <w:r>
        <w:rPr>
          <w:rFonts w:ascii="Arial" w:hAnsi="Arial" w:cs="Arial"/>
          <w:b/>
          <w:iCs/>
          <w:color w:val="000000" w:themeColor="text1"/>
          <w:sz w:val="22"/>
          <w:szCs w:val="22"/>
          <w:lang w:eastAsia="es-CO"/>
        </w:rPr>
        <w:t xml:space="preserve"> MONEDA CORRIENTE”</w:t>
      </w:r>
      <w:r w:rsidR="00316DEF">
        <w:rPr>
          <w:rFonts w:ascii="Arial" w:hAnsi="Arial" w:cs="Arial"/>
          <w:b/>
          <w:iCs/>
          <w:color w:val="000000" w:themeColor="text1"/>
          <w:sz w:val="22"/>
          <w:szCs w:val="22"/>
          <w:lang w:eastAsia="es-CO"/>
        </w:rPr>
        <w:t xml:space="preserve">, </w:t>
      </w:r>
      <w:r w:rsidR="00316DEF">
        <w:rPr>
          <w:rFonts w:ascii="Arial" w:hAnsi="Arial" w:cs="Arial"/>
          <w:bCs/>
          <w:iCs/>
          <w:color w:val="000000" w:themeColor="text1"/>
          <w:sz w:val="22"/>
          <w:szCs w:val="22"/>
          <w:lang w:eastAsia="es-CO"/>
        </w:rPr>
        <w:t xml:space="preserve">teniendo en cuenta que el cálculo de la multa sigue siendo el mismo, a continuación, se evidencia la aclaración pertinente: </w:t>
      </w:r>
    </w:p>
    <w:p w14:paraId="5FA08A6D" w14:textId="77777777" w:rsidR="00FD4FE2" w:rsidRPr="00D46184" w:rsidRDefault="00FD4FE2" w:rsidP="003B36C6">
      <w:pPr>
        <w:spacing w:line="360" w:lineRule="auto"/>
        <w:jc w:val="both"/>
        <w:rPr>
          <w:rFonts w:ascii="Arial" w:eastAsia="Calibri" w:hAnsi="Arial" w:cs="Arial"/>
          <w:color w:val="BF8F00"/>
          <w:sz w:val="22"/>
          <w:szCs w:val="22"/>
          <w:lang w:val="es-ES" w:eastAsia="en-US"/>
        </w:rPr>
      </w:pPr>
    </w:p>
    <w:p w14:paraId="0A2FDD4B" w14:textId="6E55E8B8" w:rsidR="00F00DF8" w:rsidRPr="009628E4" w:rsidRDefault="00F00DF8" w:rsidP="00F00DF8">
      <w:pPr>
        <w:spacing w:line="360" w:lineRule="auto"/>
        <w:jc w:val="both"/>
        <w:rPr>
          <w:rFonts w:ascii="Arial" w:hAnsi="Arial" w:cs="Arial"/>
          <w:bCs/>
          <w:color w:val="000000" w:themeColor="text1"/>
          <w:sz w:val="22"/>
          <w:szCs w:val="22"/>
          <w:lang w:eastAsia="es-CO"/>
        </w:rPr>
      </w:pPr>
      <w:r w:rsidRPr="009628E4">
        <w:rPr>
          <w:rFonts w:ascii="Arial" w:hAnsi="Arial" w:cs="Arial"/>
          <w:b/>
          <w:iCs/>
          <w:color w:val="000000" w:themeColor="text1"/>
          <w:sz w:val="22"/>
          <w:szCs w:val="22"/>
          <w:lang w:eastAsia="es-CO"/>
        </w:rPr>
        <w:t>Multa = $0 + [(1 * $</w:t>
      </w:r>
      <w:r w:rsidR="009628E4" w:rsidRPr="009628E4">
        <w:rPr>
          <w:rFonts w:ascii="Arial" w:hAnsi="Arial" w:cs="Arial"/>
          <w:b/>
          <w:iCs/>
          <w:color w:val="000000" w:themeColor="text1"/>
          <w:sz w:val="22"/>
          <w:szCs w:val="22"/>
          <w:lang w:eastAsia="es-CO"/>
        </w:rPr>
        <w:t>47.103.615</w:t>
      </w:r>
      <w:r w:rsidRPr="009628E4">
        <w:rPr>
          <w:rFonts w:ascii="Arial" w:hAnsi="Arial" w:cs="Arial"/>
          <w:b/>
          <w:iCs/>
          <w:color w:val="000000" w:themeColor="text1"/>
          <w:sz w:val="22"/>
          <w:szCs w:val="22"/>
          <w:lang w:eastAsia="es-CO"/>
        </w:rPr>
        <w:t>) × (1+0,2) + $0] *0,01</w:t>
      </w:r>
    </w:p>
    <w:p w14:paraId="69493BE4" w14:textId="77777777" w:rsidR="00F00DF8" w:rsidRPr="009628E4" w:rsidRDefault="00F00DF8" w:rsidP="00F00DF8">
      <w:pPr>
        <w:spacing w:line="360" w:lineRule="auto"/>
        <w:jc w:val="both"/>
        <w:rPr>
          <w:rFonts w:ascii="Arial" w:hAnsi="Arial" w:cs="Arial"/>
          <w:bCs/>
          <w:color w:val="000000" w:themeColor="text1"/>
          <w:sz w:val="22"/>
          <w:szCs w:val="22"/>
          <w:lang w:eastAsia="es-CO"/>
        </w:rPr>
      </w:pPr>
    </w:p>
    <w:p w14:paraId="398B9C21" w14:textId="6EEF3824" w:rsidR="00F00DF8" w:rsidRPr="009628E4" w:rsidRDefault="00F00DF8" w:rsidP="00F00DF8">
      <w:pPr>
        <w:spacing w:line="360" w:lineRule="auto"/>
        <w:jc w:val="both"/>
        <w:rPr>
          <w:rFonts w:ascii="Arial" w:hAnsi="Arial" w:cs="Arial"/>
          <w:b/>
          <w:bCs/>
          <w:iCs/>
          <w:sz w:val="22"/>
          <w:szCs w:val="22"/>
          <w:lang w:eastAsia="es-CO"/>
        </w:rPr>
      </w:pPr>
      <w:r w:rsidRPr="009628E4">
        <w:rPr>
          <w:rFonts w:ascii="Arial" w:hAnsi="Arial" w:cs="Arial"/>
          <w:b/>
          <w:iCs/>
          <w:color w:val="000000" w:themeColor="text1"/>
          <w:sz w:val="22"/>
          <w:szCs w:val="22"/>
          <w:lang w:eastAsia="es-CO"/>
        </w:rPr>
        <w:t xml:space="preserve">Multa = </w:t>
      </w:r>
      <w:r w:rsidR="009628E4" w:rsidRPr="009628E4">
        <w:rPr>
          <w:rFonts w:ascii="Arial" w:hAnsi="Arial" w:cs="Arial"/>
          <w:b/>
          <w:iCs/>
          <w:color w:val="000000" w:themeColor="text1"/>
          <w:sz w:val="22"/>
          <w:szCs w:val="22"/>
          <w:lang w:eastAsia="es-CO"/>
        </w:rPr>
        <w:t xml:space="preserve">NOVENTA Y CUATRO MILLONES DOSCIENTOS SIETE MIL DOSCIENTOS TREINTA </w:t>
      </w:r>
      <w:r w:rsidRPr="009628E4">
        <w:rPr>
          <w:rFonts w:ascii="Arial" w:hAnsi="Arial" w:cs="Arial"/>
          <w:b/>
          <w:iCs/>
          <w:color w:val="000000" w:themeColor="text1"/>
          <w:sz w:val="22"/>
          <w:szCs w:val="22"/>
          <w:lang w:eastAsia="es-CO"/>
        </w:rPr>
        <w:t>PESOS M/CTE (</w:t>
      </w:r>
      <w:r w:rsidR="009628E4" w:rsidRPr="009628E4">
        <w:rPr>
          <w:rFonts w:ascii="Arial" w:hAnsi="Arial" w:cs="Arial"/>
          <w:b/>
          <w:iCs/>
          <w:color w:val="000000" w:themeColor="text1"/>
          <w:sz w:val="22"/>
          <w:szCs w:val="22"/>
          <w:lang w:eastAsia="es-CO"/>
        </w:rPr>
        <w:t>$ 94.207.230</w:t>
      </w:r>
      <w:r w:rsidRPr="009628E4">
        <w:rPr>
          <w:rFonts w:ascii="Arial" w:hAnsi="Arial" w:cs="Arial"/>
          <w:b/>
          <w:iCs/>
          <w:color w:val="000000" w:themeColor="text1"/>
          <w:sz w:val="22"/>
          <w:szCs w:val="22"/>
          <w:lang w:eastAsia="es-CO"/>
        </w:rPr>
        <w:t>).</w:t>
      </w:r>
    </w:p>
    <w:p w14:paraId="4DB80A5F" w14:textId="77777777" w:rsidR="004E728C" w:rsidRPr="00D46184" w:rsidRDefault="004E728C" w:rsidP="003B36C6">
      <w:pPr>
        <w:spacing w:line="360" w:lineRule="auto"/>
        <w:jc w:val="both"/>
        <w:rPr>
          <w:rFonts w:ascii="Arial" w:eastAsia="Calibri" w:hAnsi="Arial" w:cs="Arial"/>
          <w:sz w:val="22"/>
          <w:szCs w:val="22"/>
          <w:lang w:val="es-ES" w:eastAsia="en-US"/>
        </w:rPr>
      </w:pPr>
    </w:p>
    <w:p w14:paraId="540B81A4" w14:textId="265F4C8C" w:rsidR="00D709B3" w:rsidRPr="00C82AE7" w:rsidRDefault="00316DEF" w:rsidP="00D709B3">
      <w:pPr>
        <w:keepNext/>
        <w:numPr>
          <w:ilvl w:val="0"/>
          <w:numId w:val="1"/>
        </w:numPr>
        <w:spacing w:after="200" w:line="360" w:lineRule="auto"/>
        <w:ind w:left="357" w:hanging="357"/>
        <w:outlineLvl w:val="0"/>
        <w:rPr>
          <w:rFonts w:ascii="Arial" w:hAnsi="Arial"/>
          <w:b/>
          <w:bCs/>
          <w:kern w:val="32"/>
          <w:sz w:val="22"/>
          <w:szCs w:val="32"/>
          <w:lang w:val="es-CO" w:eastAsia="en-US"/>
        </w:rPr>
      </w:pPr>
      <w:r>
        <w:rPr>
          <w:rFonts w:ascii="Arial" w:hAnsi="Arial"/>
          <w:b/>
          <w:bCs/>
          <w:kern w:val="32"/>
          <w:sz w:val="22"/>
          <w:szCs w:val="32"/>
          <w:lang w:val="es-CO" w:eastAsia="en-US"/>
        </w:rPr>
        <w:t>CONCLUSIONES</w:t>
      </w:r>
    </w:p>
    <w:p w14:paraId="29EFAAB0" w14:textId="29E341DC" w:rsidR="00316DEF" w:rsidRDefault="00316DEF" w:rsidP="00316DEF">
      <w:pPr>
        <w:spacing w:line="360" w:lineRule="auto"/>
        <w:jc w:val="both"/>
        <w:rPr>
          <w:rFonts w:ascii="Arial" w:eastAsia="Calibri" w:hAnsi="Arial" w:cs="Arial"/>
          <w:sz w:val="22"/>
          <w:szCs w:val="22"/>
          <w:lang w:val="es-ES" w:eastAsia="en-US"/>
        </w:rPr>
      </w:pPr>
      <w:r w:rsidRPr="00316DEF">
        <w:rPr>
          <w:rFonts w:ascii="Arial" w:eastAsia="Calibri" w:hAnsi="Arial" w:cs="Arial"/>
          <w:iCs/>
          <w:color w:val="000000"/>
          <w:sz w:val="22"/>
          <w:szCs w:val="22"/>
          <w:lang w:val="es-CO" w:eastAsia="es-CO"/>
        </w:rPr>
        <w:t xml:space="preserve">Una vez realizadas las aclaraciones necesarias al informa técnico </w:t>
      </w:r>
      <w:r w:rsidRPr="00316DEF">
        <w:rPr>
          <w:rFonts w:ascii="Arial" w:eastAsia="Calibri" w:hAnsi="Arial" w:cs="Arial"/>
          <w:sz w:val="22"/>
          <w:szCs w:val="22"/>
          <w:lang w:val="es-ES" w:eastAsia="en-US"/>
        </w:rPr>
        <w:t>05260 del 30 de septiembre del 2025</w:t>
      </w:r>
      <w:r w:rsidRPr="00316DEF">
        <w:rPr>
          <w:rFonts w:ascii="Arial" w:eastAsia="Calibri" w:hAnsi="Arial" w:cs="Arial"/>
          <w:sz w:val="22"/>
          <w:szCs w:val="22"/>
          <w:lang w:val="es-ES" w:eastAsia="en-US"/>
        </w:rPr>
        <w:t>, se determina que estas no afectan el monto de la multa tasada, por lo cual se reiteran las siguientes recomen</w:t>
      </w:r>
      <w:r>
        <w:rPr>
          <w:rFonts w:ascii="Arial" w:eastAsia="Calibri" w:hAnsi="Arial" w:cs="Arial"/>
          <w:sz w:val="22"/>
          <w:szCs w:val="22"/>
          <w:lang w:val="es-ES" w:eastAsia="en-US"/>
        </w:rPr>
        <w:t>d</w:t>
      </w:r>
      <w:r w:rsidRPr="00316DEF">
        <w:rPr>
          <w:rFonts w:ascii="Arial" w:eastAsia="Calibri" w:hAnsi="Arial" w:cs="Arial"/>
          <w:sz w:val="22"/>
          <w:szCs w:val="22"/>
          <w:lang w:val="es-ES" w:eastAsia="en-US"/>
        </w:rPr>
        <w:t>aciones:</w:t>
      </w:r>
    </w:p>
    <w:p w14:paraId="6D4F0DE7" w14:textId="77777777" w:rsidR="00316DEF" w:rsidRPr="00316DEF" w:rsidRDefault="00316DEF" w:rsidP="00316DEF">
      <w:pPr>
        <w:spacing w:line="360" w:lineRule="auto"/>
        <w:jc w:val="both"/>
        <w:rPr>
          <w:rFonts w:ascii="Arial" w:eastAsia="Calibri" w:hAnsi="Arial" w:cs="Arial"/>
          <w:b/>
          <w:bCs/>
          <w:iCs/>
          <w:color w:val="000000"/>
          <w:sz w:val="22"/>
          <w:szCs w:val="22"/>
          <w:lang w:val="es-CO" w:eastAsia="es-CO"/>
        </w:rPr>
      </w:pPr>
    </w:p>
    <w:p w14:paraId="0D66A239" w14:textId="310863F6" w:rsidR="004A6ADC" w:rsidRPr="004A6ADC" w:rsidRDefault="009D2FD5" w:rsidP="004A6ADC">
      <w:pPr>
        <w:pStyle w:val="Prrafodelista"/>
        <w:numPr>
          <w:ilvl w:val="0"/>
          <w:numId w:val="7"/>
        </w:numPr>
        <w:spacing w:line="360" w:lineRule="auto"/>
        <w:jc w:val="both"/>
        <w:rPr>
          <w:rFonts w:ascii="Arial" w:eastAsia="Calibri" w:hAnsi="Arial" w:cs="Arial"/>
          <w:b/>
          <w:bCs/>
          <w:iCs/>
          <w:color w:val="000000"/>
          <w:sz w:val="22"/>
          <w:szCs w:val="22"/>
          <w:lang w:val="es-CO" w:eastAsia="es-CO"/>
        </w:rPr>
      </w:pPr>
      <w:r w:rsidRPr="004A6ADC">
        <w:rPr>
          <w:rFonts w:ascii="Arial" w:hAnsi="Arial" w:cs="Arial"/>
          <w:sz w:val="22"/>
          <w:szCs w:val="22"/>
        </w:rPr>
        <w:t xml:space="preserve">Imponer a la sociedad </w:t>
      </w:r>
      <w:r w:rsidRPr="004A6ADC">
        <w:rPr>
          <w:rFonts w:ascii="Arial" w:hAnsi="Arial" w:cs="Arial"/>
          <w:b/>
          <w:bCs/>
          <w:sz w:val="22"/>
          <w:szCs w:val="22"/>
        </w:rPr>
        <w:t>PASTELEROS S.A</w:t>
      </w:r>
      <w:r w:rsidRPr="004A6ADC">
        <w:rPr>
          <w:rFonts w:ascii="Arial" w:hAnsi="Arial" w:cs="Arial"/>
          <w:sz w:val="22"/>
          <w:szCs w:val="22"/>
        </w:rPr>
        <w:t>.</w:t>
      </w:r>
      <w:r w:rsidR="009628E4" w:rsidRPr="004A6ADC">
        <w:rPr>
          <w:rFonts w:ascii="Arial" w:hAnsi="Arial" w:cs="Arial"/>
          <w:sz w:val="22"/>
          <w:szCs w:val="22"/>
        </w:rPr>
        <w:t xml:space="preserve"> identificada con </w:t>
      </w:r>
      <w:proofErr w:type="spellStart"/>
      <w:r w:rsidR="009628E4" w:rsidRPr="004A6ADC">
        <w:rPr>
          <w:rFonts w:ascii="Arial" w:hAnsi="Arial" w:cs="Arial"/>
          <w:sz w:val="22"/>
          <w:szCs w:val="22"/>
        </w:rPr>
        <w:t>Nit</w:t>
      </w:r>
      <w:proofErr w:type="spellEnd"/>
      <w:r w:rsidR="009628E4" w:rsidRPr="004A6ADC">
        <w:rPr>
          <w:rFonts w:ascii="Arial" w:hAnsi="Arial" w:cs="Arial"/>
          <w:sz w:val="22"/>
          <w:szCs w:val="22"/>
        </w:rPr>
        <w:t xml:space="preserve"> No.</w:t>
      </w:r>
      <w:r w:rsidRPr="004A6ADC">
        <w:rPr>
          <w:rFonts w:ascii="Arial" w:hAnsi="Arial" w:cs="Arial"/>
          <w:sz w:val="22"/>
          <w:szCs w:val="22"/>
        </w:rPr>
        <w:t xml:space="preserve"> 900432355-8, una sanción pecuniaria por un valor de </w:t>
      </w:r>
      <w:r w:rsidR="009628E4" w:rsidRPr="004A6ADC">
        <w:rPr>
          <w:rFonts w:ascii="Arial" w:hAnsi="Arial" w:cs="Arial"/>
          <w:b/>
          <w:iCs/>
          <w:color w:val="000000" w:themeColor="text1"/>
          <w:sz w:val="22"/>
          <w:szCs w:val="22"/>
          <w:lang w:eastAsia="es-CO"/>
        </w:rPr>
        <w:t>NOVENTA Y CUATRO MILLONES DOSCIENTOS SIETE MIL DOSCIENTOS TREINTA PESOS M/CTE ($ 94.207.230)</w:t>
      </w:r>
      <w:r w:rsidRPr="004A6ADC">
        <w:rPr>
          <w:rFonts w:ascii="Arial" w:hAnsi="Arial" w:cs="Arial"/>
          <w:sz w:val="22"/>
          <w:szCs w:val="22"/>
        </w:rPr>
        <w:t>, equivalentes a</w:t>
      </w:r>
      <w:r w:rsidR="009628E4" w:rsidRPr="004A6ADC">
        <w:rPr>
          <w:rFonts w:ascii="Arial" w:hAnsi="Arial" w:cs="Arial"/>
          <w:sz w:val="22"/>
          <w:szCs w:val="22"/>
        </w:rPr>
        <w:t xml:space="preserve"> </w:t>
      </w:r>
      <w:r w:rsidR="009628E4" w:rsidRPr="004A6ADC">
        <w:rPr>
          <w:rFonts w:ascii="Arial" w:hAnsi="Arial" w:cs="Arial"/>
          <w:b/>
          <w:bCs/>
          <w:sz w:val="22"/>
          <w:szCs w:val="22"/>
        </w:rPr>
        <w:t xml:space="preserve">8.155,06 </w:t>
      </w:r>
      <w:r w:rsidRPr="004A6ADC">
        <w:rPr>
          <w:rFonts w:ascii="Arial" w:hAnsi="Arial" w:cs="Arial"/>
          <w:b/>
          <w:bCs/>
          <w:sz w:val="22"/>
          <w:szCs w:val="22"/>
        </w:rPr>
        <w:t>UVB</w:t>
      </w:r>
      <w:r w:rsidRPr="004A6ADC">
        <w:rPr>
          <w:rFonts w:ascii="Arial" w:hAnsi="Arial" w:cs="Arial"/>
          <w:sz w:val="22"/>
          <w:szCs w:val="22"/>
        </w:rPr>
        <w:t xml:space="preserve"> de acuerdo con la aplicación del modelo matemático de la Resolución MAVDT 2086 de 2010, por la infracción señalada en el Auto de cargos No. 02392 del 27 de junio de 2020.</w:t>
      </w:r>
    </w:p>
    <w:p w14:paraId="41AB0D4F" w14:textId="77777777" w:rsidR="004A6ADC" w:rsidRPr="004A6ADC" w:rsidRDefault="004A6ADC" w:rsidP="004A6ADC">
      <w:pPr>
        <w:pStyle w:val="Prrafodelista"/>
        <w:spacing w:line="360" w:lineRule="auto"/>
        <w:jc w:val="both"/>
        <w:rPr>
          <w:rFonts w:ascii="Arial" w:eastAsia="Calibri" w:hAnsi="Arial" w:cs="Arial"/>
          <w:b/>
          <w:bCs/>
          <w:iCs/>
          <w:color w:val="000000"/>
          <w:sz w:val="22"/>
          <w:szCs w:val="22"/>
          <w:lang w:val="es-CO" w:eastAsia="es-CO"/>
        </w:rPr>
      </w:pPr>
    </w:p>
    <w:p w14:paraId="4DB80A65" w14:textId="40EC11AA" w:rsidR="006247DC" w:rsidRPr="00316DEF" w:rsidRDefault="00D709B3" w:rsidP="004A6ADC">
      <w:pPr>
        <w:pStyle w:val="Prrafodelista"/>
        <w:numPr>
          <w:ilvl w:val="0"/>
          <w:numId w:val="7"/>
        </w:numPr>
        <w:spacing w:line="360" w:lineRule="auto"/>
        <w:jc w:val="both"/>
        <w:rPr>
          <w:rFonts w:ascii="Arial" w:eastAsia="Calibri" w:hAnsi="Arial" w:cs="Arial"/>
          <w:b/>
          <w:bCs/>
          <w:iCs/>
          <w:color w:val="000000"/>
          <w:sz w:val="22"/>
          <w:szCs w:val="22"/>
          <w:lang w:val="es-CO" w:eastAsia="es-CO"/>
        </w:rPr>
      </w:pPr>
      <w:r w:rsidRPr="004A6ADC">
        <w:rPr>
          <w:rFonts w:ascii="Arial" w:hAnsi="Arial" w:cs="Arial"/>
          <w:sz w:val="22"/>
          <w:szCs w:val="22"/>
          <w:lang w:val="es-ES"/>
        </w:rPr>
        <w:t>Se recomienda al grupo jurídico se analicen las observaciones de carácter técnico establecidas en el presente informe, para adoptar la decisión que corresponda dentro del proceso sancionatorio.</w:t>
      </w:r>
    </w:p>
    <w:p w14:paraId="4B7CDE99" w14:textId="77777777" w:rsidR="00316DEF" w:rsidRPr="00316DEF" w:rsidRDefault="00316DEF" w:rsidP="00316DEF">
      <w:pPr>
        <w:pStyle w:val="Prrafodelista"/>
        <w:rPr>
          <w:rFonts w:ascii="Arial" w:eastAsia="Calibri" w:hAnsi="Arial" w:cs="Arial"/>
          <w:b/>
          <w:bCs/>
          <w:iCs/>
          <w:color w:val="000000"/>
          <w:sz w:val="22"/>
          <w:szCs w:val="22"/>
          <w:lang w:val="es-CO" w:eastAsia="es-CO"/>
        </w:rPr>
      </w:pPr>
    </w:p>
    <w:p w14:paraId="01976C87" w14:textId="2E516B2D" w:rsidR="00316DEF" w:rsidRPr="00316DEF" w:rsidRDefault="00316DEF" w:rsidP="004A6ADC">
      <w:pPr>
        <w:pStyle w:val="Prrafodelista"/>
        <w:numPr>
          <w:ilvl w:val="0"/>
          <w:numId w:val="7"/>
        </w:numPr>
        <w:spacing w:line="360" w:lineRule="auto"/>
        <w:jc w:val="both"/>
        <w:rPr>
          <w:rFonts w:ascii="Arial" w:eastAsia="Calibri" w:hAnsi="Arial" w:cs="Arial"/>
          <w:iCs/>
          <w:color w:val="000000"/>
          <w:sz w:val="22"/>
          <w:szCs w:val="22"/>
          <w:lang w:val="es-CO" w:eastAsia="es-CO"/>
        </w:rPr>
      </w:pPr>
      <w:r w:rsidRPr="00316DEF">
        <w:rPr>
          <w:rFonts w:ascii="Arial" w:eastAsia="Calibri" w:hAnsi="Arial" w:cs="Arial"/>
          <w:iCs/>
          <w:color w:val="000000"/>
          <w:sz w:val="22"/>
          <w:szCs w:val="22"/>
          <w:lang w:eastAsia="es-CO"/>
        </w:rPr>
        <w:lastRenderedPageBreak/>
        <w:t xml:space="preserve">Continuar con los trámites administrativos y de ley pertinentes, según lo conceptuado técnicamente y anexar el presente informe técnico de criterios al expediente </w:t>
      </w:r>
      <w:r w:rsidR="006658CB" w:rsidRPr="006658CB">
        <w:rPr>
          <w:rFonts w:ascii="Arial" w:eastAsia="Calibri" w:hAnsi="Arial" w:cs="Arial"/>
          <w:iCs/>
          <w:color w:val="000000"/>
          <w:sz w:val="22"/>
          <w:szCs w:val="22"/>
          <w:lang w:eastAsia="es-CO"/>
        </w:rPr>
        <w:t>SDA-08-2016-444</w:t>
      </w:r>
      <w:r w:rsidRPr="00316DEF">
        <w:rPr>
          <w:rFonts w:ascii="Arial" w:eastAsia="Calibri" w:hAnsi="Arial" w:cs="Arial"/>
          <w:iCs/>
          <w:color w:val="000000"/>
          <w:sz w:val="22"/>
          <w:szCs w:val="22"/>
          <w:lang w:eastAsia="es-CO"/>
        </w:rPr>
        <w:t>.</w:t>
      </w:r>
    </w:p>
    <w:p w14:paraId="4DB80A66" w14:textId="77777777" w:rsidR="006247DC" w:rsidRPr="00E14872" w:rsidRDefault="006247DC" w:rsidP="00AC53CB">
      <w:pPr>
        <w:tabs>
          <w:tab w:val="left" w:pos="567"/>
        </w:tabs>
        <w:rPr>
          <w:rFonts w:ascii="Arial" w:hAnsi="Arial" w:cs="Arial"/>
          <w:sz w:val="23"/>
          <w:szCs w:val="23"/>
        </w:rPr>
      </w:pPr>
    </w:p>
    <w:p w14:paraId="60CC6F77" w14:textId="77777777" w:rsidR="006247DC" w:rsidRDefault="006247DC" w:rsidP="00AC53CB">
      <w:pPr>
        <w:tabs>
          <w:tab w:val="left" w:pos="567"/>
        </w:tabs>
        <w:rPr>
          <w:rFonts w:ascii="Arial" w:hAnsi="Arial" w:cs="Arial"/>
        </w:rPr>
      </w:pPr>
    </w:p>
    <w:p w14:paraId="4DB80A67" w14:textId="77777777" w:rsidR="00316DEF" w:rsidRPr="00E5542B" w:rsidRDefault="00316DEF" w:rsidP="00AC53CB">
      <w:pPr>
        <w:tabs>
          <w:tab w:val="left" w:pos="567"/>
        </w:tabs>
        <w:rPr>
          <w:rFonts w:ascii="Arial" w:hAnsi="Arial" w:cs="Arial"/>
        </w:rPr>
        <w:sectPr w:rsidR="00316DEF" w:rsidRPr="00E5542B" w:rsidSect="002D32AA">
          <w:type w:val="continuous"/>
          <w:pgSz w:w="12240" w:h="15840" w:code="1"/>
          <w:pgMar w:top="2268" w:right="1418" w:bottom="2268" w:left="1418" w:header="0" w:footer="0" w:gutter="0"/>
          <w:cols w:space="708"/>
          <w:formProt w:val="0"/>
          <w:docGrid w:linePitch="360"/>
        </w:sectPr>
      </w:pPr>
    </w:p>
    <w:p w14:paraId="4DB80A68" w14:textId="77777777" w:rsidR="006247DC" w:rsidRDefault="00D709B3" w:rsidP="00AC53CB">
      <w:pPr>
        <w:tabs>
          <w:tab w:val="left" w:pos="567"/>
        </w:tabs>
        <w:rPr>
          <w:rFonts w:ascii="Arial" w:hAnsi="Arial" w:cs="Arial"/>
          <w:sz w:val="22"/>
          <w:szCs w:val="22"/>
        </w:rPr>
      </w:pPr>
      <w:bookmarkStart w:id="7" w:name="gdocs_firma"/>
      <w:r>
        <w:rPr>
          <w:rFonts w:cs="Arial"/>
          <w:noProof/>
          <w:lang w:val="es-CO" w:eastAsia="es-CO"/>
        </w:rPr>
        <w:drawing>
          <wp:inline distT="0" distB="0" distL="0" distR="0" wp14:anchorId="4DB80A71" wp14:editId="4DB80A72">
            <wp:extent cx="3248025" cy="10858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7"/>
    </w:p>
    <w:p w14:paraId="4DB80A69" w14:textId="77777777" w:rsidR="006247DC" w:rsidRPr="00D04F79" w:rsidRDefault="00D709B3" w:rsidP="00AC53CB">
      <w:pPr>
        <w:rPr>
          <w:rFonts w:ascii="Arial" w:hAnsi="Arial" w:cs="Arial"/>
          <w:b/>
        </w:rPr>
      </w:pPr>
      <w:bookmarkStart w:id="8" w:name="gdocs_nomfir"/>
      <w:r w:rsidRPr="00D04F79">
        <w:rPr>
          <w:rFonts w:ascii="Arial" w:hAnsi="Arial" w:cs="Arial"/>
          <w:b/>
        </w:rPr>
        <w:t>NOMBRE DEL REMITENTE</w:t>
      </w:r>
      <w:bookmarkEnd w:id="8"/>
    </w:p>
    <w:p w14:paraId="4DB80A6A" w14:textId="77777777" w:rsidR="006247DC" w:rsidRDefault="00D709B3" w:rsidP="00AC53CB">
      <w:pPr>
        <w:rPr>
          <w:rFonts w:ascii="Arial" w:hAnsi="Arial" w:cs="Arial"/>
          <w:b/>
        </w:rPr>
      </w:pPr>
      <w:bookmarkStart w:id="9" w:name="dependencia"/>
      <w:r>
        <w:rPr>
          <w:rFonts w:ascii="Arial" w:hAnsi="Arial" w:cs="Arial"/>
          <w:b/>
        </w:rPr>
        <w:t>DEPENDENCIA</w:t>
      </w:r>
      <w:bookmarkEnd w:id="9"/>
    </w:p>
    <w:p w14:paraId="4DB80A6B" w14:textId="77777777" w:rsidR="006247DC" w:rsidRDefault="006247DC" w:rsidP="00AC53CB">
      <w:pPr>
        <w:rPr>
          <w:rFonts w:ascii="Arial" w:hAnsi="Arial" w:cs="Arial"/>
          <w:sz w:val="22"/>
          <w:szCs w:val="22"/>
          <w:lang w:val="es-ES"/>
        </w:rPr>
      </w:pPr>
    </w:p>
    <w:p w14:paraId="4DB80A6C" w14:textId="77777777" w:rsidR="006247DC" w:rsidRDefault="006247DC" w:rsidP="00AC53CB">
      <w:pPr>
        <w:rPr>
          <w:rFonts w:ascii="Arial" w:hAnsi="Arial" w:cs="Arial"/>
          <w:sz w:val="22"/>
          <w:szCs w:val="22"/>
          <w:lang w:val="es-ES"/>
        </w:rPr>
        <w:sectPr w:rsidR="006247DC" w:rsidSect="002D32AA">
          <w:type w:val="continuous"/>
          <w:pgSz w:w="12240" w:h="15840" w:code="1"/>
          <w:pgMar w:top="2268" w:right="1418" w:bottom="2268" w:left="1418" w:header="0" w:footer="0" w:gutter="0"/>
          <w:cols w:space="708"/>
          <w:docGrid w:linePitch="360"/>
        </w:sectPr>
      </w:pPr>
    </w:p>
    <w:p w14:paraId="4DB80A6D" w14:textId="77777777" w:rsidR="006247DC" w:rsidRDefault="00D709B3" w:rsidP="00AC53CB">
      <w:pPr>
        <w:rPr>
          <w:rFonts w:ascii="Arial" w:hAnsi="Arial" w:cs="Arial"/>
          <w:i/>
          <w:sz w:val="16"/>
          <w:szCs w:val="16"/>
        </w:rPr>
      </w:pPr>
      <w:bookmarkStart w:id="10" w:name="word_traza"/>
      <w:r>
        <w:rPr>
          <w:rFonts w:ascii="Arial" w:hAnsi="Arial" w:cs="Arial"/>
          <w:i/>
          <w:sz w:val="16"/>
          <w:szCs w:val="16"/>
        </w:rPr>
        <w:t>Traza</w:t>
      </w:r>
      <w:bookmarkEnd w:id="10"/>
    </w:p>
    <w:p w14:paraId="4DB80A6E" w14:textId="77777777" w:rsidR="006247DC" w:rsidRDefault="006247DC" w:rsidP="00AC53CB">
      <w:pPr>
        <w:rPr>
          <w:rFonts w:ascii="Arial" w:hAnsi="Arial" w:cs="Arial"/>
          <w:i/>
          <w:sz w:val="16"/>
          <w:szCs w:val="16"/>
        </w:rPr>
      </w:pPr>
    </w:p>
    <w:p w14:paraId="4DB80A6F" w14:textId="77777777" w:rsidR="006247DC" w:rsidRDefault="006247DC" w:rsidP="00AC53CB">
      <w:pPr>
        <w:rPr>
          <w:rFonts w:ascii="Arial" w:hAnsi="Arial" w:cs="Arial"/>
          <w:i/>
          <w:sz w:val="16"/>
          <w:szCs w:val="16"/>
        </w:rPr>
        <w:sectPr w:rsidR="006247DC" w:rsidSect="002D32AA">
          <w:type w:val="continuous"/>
          <w:pgSz w:w="12240" w:h="15840" w:code="1"/>
          <w:pgMar w:top="2268" w:right="1418" w:bottom="2268" w:left="1418" w:header="0" w:footer="0" w:gutter="0"/>
          <w:cols w:space="708"/>
          <w:docGrid w:linePitch="360"/>
        </w:sectPr>
      </w:pPr>
    </w:p>
    <w:p w14:paraId="4DB80A70" w14:textId="77777777" w:rsidR="006247DC" w:rsidRPr="006D0675" w:rsidRDefault="006247DC" w:rsidP="00AC53CB">
      <w:pPr>
        <w:rPr>
          <w:rFonts w:ascii="Arial" w:hAnsi="Arial" w:cs="Arial"/>
          <w:i/>
          <w:sz w:val="22"/>
          <w:szCs w:val="22"/>
        </w:rPr>
      </w:pPr>
    </w:p>
    <w:sectPr w:rsidR="006247DC" w:rsidRPr="006D0675" w:rsidSect="002D32AA">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3B03D" w14:textId="77777777" w:rsidR="002E585F" w:rsidRDefault="002E585F">
      <w:r>
        <w:separator/>
      </w:r>
    </w:p>
  </w:endnote>
  <w:endnote w:type="continuationSeparator" w:id="0">
    <w:p w14:paraId="53CE4AC6" w14:textId="77777777" w:rsidR="002E585F" w:rsidRDefault="002E585F">
      <w:r>
        <w:continuationSeparator/>
      </w:r>
    </w:p>
  </w:endnote>
  <w:endnote w:type="continuationNotice" w:id="1">
    <w:p w14:paraId="1C365CBC" w14:textId="77777777" w:rsidR="002E585F" w:rsidRDefault="002E5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0A77" w14:textId="77777777" w:rsidR="006247DC" w:rsidRDefault="00D709B3">
    <w:pPr>
      <w:pStyle w:val="Piedepgina"/>
      <w:jc w:val="right"/>
    </w:pPr>
    <w:r>
      <w:fldChar w:fldCharType="begin"/>
    </w:r>
    <w:r>
      <w:instrText>PAGE   \* MERGEFORMAT</w:instrText>
    </w:r>
    <w:r>
      <w:fldChar w:fldCharType="separate"/>
    </w:r>
    <w:r w:rsidRPr="00574B16">
      <w:rPr>
        <w:noProof/>
        <w:lang w:val="es-ES"/>
      </w:rPr>
      <w:t>5</w:t>
    </w:r>
    <w:r>
      <w:fldChar w:fldCharType="end"/>
    </w:r>
  </w:p>
  <w:p w14:paraId="4DB80A78" w14:textId="77777777" w:rsidR="006247DC" w:rsidRPr="00D5747F" w:rsidRDefault="006247DC"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6247DC" w14:paraId="4DB80A7B" w14:textId="77777777">
      <w:trPr>
        <w:trHeight w:val="1320"/>
      </w:trPr>
      <w:tc>
        <w:tcPr>
          <w:tcW w:w="4824" w:type="dxa"/>
          <w:tcMar>
            <w:top w:w="0" w:type="dxa"/>
            <w:left w:w="0" w:type="dxa"/>
            <w:bottom w:w="0" w:type="dxa"/>
            <w:right w:w="0" w:type="dxa"/>
          </w:tcMar>
          <w:vAlign w:val="center"/>
        </w:tcPr>
        <w:p w14:paraId="4DB80A79" w14:textId="77777777" w:rsidR="004E728C" w:rsidRDefault="00D709B3">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C3E00">
            <w:fldChar w:fldCharType="begin"/>
          </w:r>
          <w:r w:rsidR="002C3E00">
            <w:instrText xml:space="preserve"> INCLUDEPICTURE  "ooxWord://media/image1.JPEG" \* MERGEFORMATINET </w:instrText>
          </w:r>
          <w:r w:rsidR="002C3E00">
            <w:fldChar w:fldCharType="separate"/>
          </w:r>
          <w:r>
            <w:fldChar w:fldCharType="begin"/>
          </w:r>
          <w:r>
            <w:instrText xml:space="preserve"> INCLUDEPICTURE  "ooxWord://media/image1.JPEG" \* MERGEFORMATINET </w:instrText>
          </w:r>
          <w:r>
            <w:fldChar w:fldCharType="separate"/>
          </w:r>
          <w:r w:rsidR="00706082">
            <w:fldChar w:fldCharType="begin"/>
          </w:r>
          <w:r w:rsidR="00706082">
            <w:instrText xml:space="preserve"> INCLUDEPICTURE  "ooxWord://media/image1.JPEG" \* MERGEFORMATINET </w:instrText>
          </w:r>
          <w:r w:rsidR="00706082">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39025F">
            <w:fldChar w:fldCharType="begin"/>
          </w:r>
          <w:r w:rsidR="0039025F">
            <w:instrText xml:space="preserve"> INCLUDEPICTURE  "ooxWord://media/image1.JPEG" \* MERGEFORMATINET </w:instrText>
          </w:r>
          <w:r w:rsidR="0039025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1268C3">
            <w:fldChar w:fldCharType="begin"/>
          </w:r>
          <w:r w:rsidR="001268C3">
            <w:instrText xml:space="preserve"> INCLUDEPICTURE  "ooxWord://media/image1.JPEG" \* MERGEFORMATINET </w:instrText>
          </w:r>
          <w:r w:rsidR="001268C3">
            <w:fldChar w:fldCharType="separate"/>
          </w:r>
          <w:r w:rsidR="00E11CD9">
            <w:fldChar w:fldCharType="begin"/>
          </w:r>
          <w:r w:rsidR="00E11CD9">
            <w:instrText xml:space="preserve"> INCLUDEPICTURE  "ooxWord://media/image1.JPEG" \* MERGEFORMATINET </w:instrText>
          </w:r>
          <w:r w:rsidR="00E11CD9">
            <w:fldChar w:fldCharType="separate"/>
          </w:r>
          <w:r w:rsidR="00523D5B">
            <w:fldChar w:fldCharType="begin"/>
          </w:r>
          <w:r w:rsidR="00523D5B">
            <w:instrText xml:space="preserve"> INCLUDEPICTURE  "ooxWord://media/image1.JPEG" \* MERGEFORMATINET </w:instrText>
          </w:r>
          <w:r w:rsidR="00523D5B">
            <w:fldChar w:fldCharType="separate"/>
          </w:r>
          <w:r w:rsidR="00745CEB">
            <w:fldChar w:fldCharType="begin"/>
          </w:r>
          <w:r w:rsidR="00745CEB">
            <w:instrText xml:space="preserve"> INCLUDEPICTURE  "ooxWord://media/image1.JPEG" \* MERGEFORMATINET </w:instrText>
          </w:r>
          <w:r w:rsidR="00745CEB">
            <w:fldChar w:fldCharType="separate"/>
          </w:r>
          <w:r w:rsidR="0066752A">
            <w:fldChar w:fldCharType="begin"/>
          </w:r>
          <w:r w:rsidR="0066752A">
            <w:instrText xml:space="preserve"> INCLUDEPICTURE  "ooxWord://media/image1.JPEG" \* MERGEFORMATINET </w:instrText>
          </w:r>
          <w:r w:rsidR="0066752A">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6504EA">
            <w:fldChar w:fldCharType="begin"/>
          </w:r>
          <w:r w:rsidR="006504EA">
            <w:instrText xml:space="preserve"> INCLUDEPICTURE  "ooxWord://media/image1.JPEG" \* MERGEFORMATINET </w:instrText>
          </w:r>
          <w:r w:rsidR="006504EA">
            <w:fldChar w:fldCharType="separate"/>
          </w:r>
          <w:r w:rsidR="009D2FD5">
            <w:fldChar w:fldCharType="begin"/>
          </w:r>
          <w:r w:rsidR="009D2FD5">
            <w:instrText xml:space="preserve"> INCLUDEPICTURE  "ooxWord://media/image1.JPEG" \* MERGEFORMATINET </w:instrText>
          </w:r>
          <w:r w:rsidR="009D2FD5">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C05F34">
            <w:pict w14:anchorId="4DB80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5pt;height:57pt">
                <v:imagedata r:id="rId1" r:href="rId2"/>
              </v:shape>
            </w:pict>
          </w:r>
          <w:r w:rsidR="00000000">
            <w:fldChar w:fldCharType="end"/>
          </w:r>
          <w:r>
            <w:fldChar w:fldCharType="end"/>
          </w:r>
          <w:r w:rsidR="009D2FD5">
            <w:fldChar w:fldCharType="end"/>
          </w:r>
          <w:r w:rsidR="006504EA">
            <w:fldChar w:fldCharType="end"/>
          </w:r>
          <w:r>
            <w:fldChar w:fldCharType="end"/>
          </w:r>
          <w:r>
            <w:fldChar w:fldCharType="end"/>
          </w:r>
          <w:r>
            <w:fldChar w:fldCharType="end"/>
          </w:r>
          <w:r>
            <w:fldChar w:fldCharType="end"/>
          </w:r>
          <w:r w:rsidR="0066752A">
            <w:fldChar w:fldCharType="end"/>
          </w:r>
          <w:r w:rsidR="00745CEB">
            <w:fldChar w:fldCharType="end"/>
          </w:r>
          <w:r w:rsidR="00523D5B">
            <w:fldChar w:fldCharType="end"/>
          </w:r>
          <w:r w:rsidR="00E11CD9">
            <w:fldChar w:fldCharType="end"/>
          </w:r>
          <w:r w:rsidR="001268C3">
            <w:fldChar w:fldCharType="end"/>
          </w:r>
          <w:r>
            <w:fldChar w:fldCharType="end"/>
          </w:r>
          <w:r>
            <w:fldChar w:fldCharType="end"/>
          </w:r>
          <w:r w:rsidR="0039025F">
            <w:fldChar w:fldCharType="end"/>
          </w:r>
          <w:r>
            <w:fldChar w:fldCharType="end"/>
          </w:r>
          <w:r>
            <w:fldChar w:fldCharType="end"/>
          </w:r>
          <w:r w:rsidR="00706082">
            <w:fldChar w:fldCharType="end"/>
          </w:r>
          <w:r>
            <w:fldChar w:fldCharType="end"/>
          </w:r>
          <w:r w:rsidR="002C3E00">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4DB80A7A" w14:textId="77777777" w:rsidR="004E728C" w:rsidRDefault="00D709B3">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C3E00">
            <w:fldChar w:fldCharType="begin"/>
          </w:r>
          <w:r w:rsidR="002C3E00">
            <w:instrText xml:space="preserve"> INCLUDEPICTURE  "ooxWord://media/image2.JPEG" \* MERGEFORMATINET </w:instrText>
          </w:r>
          <w:r w:rsidR="002C3E00">
            <w:fldChar w:fldCharType="separate"/>
          </w:r>
          <w:r>
            <w:fldChar w:fldCharType="begin"/>
          </w:r>
          <w:r>
            <w:instrText xml:space="preserve"> INCLUDEPICTURE  "ooxWord://media/image2.JPEG" \* MERGEFORMATINET </w:instrText>
          </w:r>
          <w:r>
            <w:fldChar w:fldCharType="separate"/>
          </w:r>
          <w:r w:rsidR="00706082">
            <w:fldChar w:fldCharType="begin"/>
          </w:r>
          <w:r w:rsidR="00706082">
            <w:instrText xml:space="preserve"> INCLUDEPICTURE  "ooxWord://media/image2.JPEG" \* MERGEFORMATINET </w:instrText>
          </w:r>
          <w:r w:rsidR="00706082">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39025F">
            <w:fldChar w:fldCharType="begin"/>
          </w:r>
          <w:r w:rsidR="0039025F">
            <w:instrText xml:space="preserve"> INCLUDEPICTURE  "ooxWord://media/image2.JPEG" \* MERGEFORMATINET </w:instrText>
          </w:r>
          <w:r w:rsidR="0039025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1268C3">
            <w:fldChar w:fldCharType="begin"/>
          </w:r>
          <w:r w:rsidR="001268C3">
            <w:instrText xml:space="preserve"> INCLUDEPICTURE  "ooxWord://media/image2.JPEG" \* MERGEFORMATINET </w:instrText>
          </w:r>
          <w:r w:rsidR="001268C3">
            <w:fldChar w:fldCharType="separate"/>
          </w:r>
          <w:r w:rsidR="00E11CD9">
            <w:fldChar w:fldCharType="begin"/>
          </w:r>
          <w:r w:rsidR="00E11CD9">
            <w:instrText xml:space="preserve"> INCLUDEPICTURE  "ooxWord://media/image2.JPEG" \* MERGEFORMATINET </w:instrText>
          </w:r>
          <w:r w:rsidR="00E11CD9">
            <w:fldChar w:fldCharType="separate"/>
          </w:r>
          <w:r w:rsidR="00523D5B">
            <w:fldChar w:fldCharType="begin"/>
          </w:r>
          <w:r w:rsidR="00523D5B">
            <w:instrText xml:space="preserve"> INCLUDEPICTURE  "ooxWord://media/image2.JPEG" \* MERGEFORMATINET </w:instrText>
          </w:r>
          <w:r w:rsidR="00523D5B">
            <w:fldChar w:fldCharType="separate"/>
          </w:r>
          <w:r w:rsidR="00745CEB">
            <w:fldChar w:fldCharType="begin"/>
          </w:r>
          <w:r w:rsidR="00745CEB">
            <w:instrText xml:space="preserve"> INCLUDEPICTURE  "ooxWord://media/image2.JPEG" \* MERGEFORMATINET </w:instrText>
          </w:r>
          <w:r w:rsidR="00745CEB">
            <w:fldChar w:fldCharType="separate"/>
          </w:r>
          <w:r w:rsidR="0066752A">
            <w:fldChar w:fldCharType="begin"/>
          </w:r>
          <w:r w:rsidR="0066752A">
            <w:instrText xml:space="preserve"> INCLUDEPICTURE  "ooxWord://media/image2.JPEG" \* MERGEFORMATINET </w:instrText>
          </w:r>
          <w:r w:rsidR="0066752A">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6504EA">
            <w:fldChar w:fldCharType="begin"/>
          </w:r>
          <w:r w:rsidR="006504EA">
            <w:instrText xml:space="preserve"> INCLUDEPICTURE  "ooxWord://media/image2.JPEG" \* MERGEFORMATINET </w:instrText>
          </w:r>
          <w:r w:rsidR="006504EA">
            <w:fldChar w:fldCharType="separate"/>
          </w:r>
          <w:r w:rsidR="009D2FD5">
            <w:fldChar w:fldCharType="begin"/>
          </w:r>
          <w:r w:rsidR="009D2FD5">
            <w:instrText xml:space="preserve"> INCLUDEPICTURE  "ooxWord://media/image2.JPEG" \* MERGEFORMATINET </w:instrText>
          </w:r>
          <w:r w:rsidR="009D2FD5">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C05F34">
            <w:pict w14:anchorId="4DB80A7F">
              <v:shape id="_x0000_i1027" type="#_x0000_t75" style="width:124.5pt;height:63pt">
                <v:imagedata r:id="rId3" r:href="rId4"/>
              </v:shape>
            </w:pict>
          </w:r>
          <w:r w:rsidR="00000000">
            <w:fldChar w:fldCharType="end"/>
          </w:r>
          <w:r>
            <w:fldChar w:fldCharType="end"/>
          </w:r>
          <w:r w:rsidR="009D2FD5">
            <w:fldChar w:fldCharType="end"/>
          </w:r>
          <w:r w:rsidR="006504EA">
            <w:fldChar w:fldCharType="end"/>
          </w:r>
          <w:r>
            <w:fldChar w:fldCharType="end"/>
          </w:r>
          <w:r>
            <w:fldChar w:fldCharType="end"/>
          </w:r>
          <w:r>
            <w:fldChar w:fldCharType="end"/>
          </w:r>
          <w:r>
            <w:fldChar w:fldCharType="end"/>
          </w:r>
          <w:r w:rsidR="0066752A">
            <w:fldChar w:fldCharType="end"/>
          </w:r>
          <w:r w:rsidR="00745CEB">
            <w:fldChar w:fldCharType="end"/>
          </w:r>
          <w:r w:rsidR="00523D5B">
            <w:fldChar w:fldCharType="end"/>
          </w:r>
          <w:r w:rsidR="00E11CD9">
            <w:fldChar w:fldCharType="end"/>
          </w:r>
          <w:r w:rsidR="001268C3">
            <w:fldChar w:fldCharType="end"/>
          </w:r>
          <w:r>
            <w:fldChar w:fldCharType="end"/>
          </w:r>
          <w:r>
            <w:fldChar w:fldCharType="end"/>
          </w:r>
          <w:r w:rsidR="0039025F">
            <w:fldChar w:fldCharType="end"/>
          </w:r>
          <w:r>
            <w:fldChar w:fldCharType="end"/>
          </w:r>
          <w:r>
            <w:fldChar w:fldCharType="end"/>
          </w:r>
          <w:r w:rsidR="00706082">
            <w:fldChar w:fldCharType="end"/>
          </w:r>
          <w:r>
            <w:fldChar w:fldCharType="end"/>
          </w:r>
          <w:r w:rsidR="002C3E00">
            <w:fldChar w:fldCharType="end"/>
          </w:r>
          <w:r>
            <w:fldChar w:fldCharType="end"/>
          </w:r>
          <w:r>
            <w:fldChar w:fldCharType="end"/>
          </w:r>
          <w:r>
            <w:fldChar w:fldCharType="end"/>
          </w:r>
        </w:p>
      </w:tc>
    </w:tr>
    <w:bookmarkEnd w:id="1"/>
  </w:tbl>
  <w:p w14:paraId="4DB80A7C" w14:textId="77777777" w:rsidR="004E728C" w:rsidRDefault="004E72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80B3" w14:textId="77777777" w:rsidR="002E585F" w:rsidRDefault="002E585F">
      <w:r>
        <w:separator/>
      </w:r>
    </w:p>
  </w:footnote>
  <w:footnote w:type="continuationSeparator" w:id="0">
    <w:p w14:paraId="78A56DCC" w14:textId="77777777" w:rsidR="002E585F" w:rsidRDefault="002E585F">
      <w:r>
        <w:continuationSeparator/>
      </w:r>
    </w:p>
  </w:footnote>
  <w:footnote w:type="continuationNotice" w:id="1">
    <w:p w14:paraId="1BFDBB8A" w14:textId="77777777" w:rsidR="002E585F" w:rsidRDefault="002E58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0A73" w14:textId="77777777" w:rsidR="006247DC" w:rsidRPr="009A0F0C" w:rsidRDefault="006247DC"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6247DC" w14:paraId="4DB80A75" w14:textId="77777777">
      <w:tc>
        <w:tcPr>
          <w:tcW w:w="9406" w:type="dxa"/>
          <w:tcMar>
            <w:top w:w="160" w:type="dxa"/>
            <w:left w:w="0" w:type="dxa"/>
            <w:bottom w:w="0" w:type="dxa"/>
            <w:right w:w="0" w:type="dxa"/>
          </w:tcMar>
        </w:tcPr>
        <w:p w14:paraId="4DB80A74" w14:textId="77777777" w:rsidR="004E728C" w:rsidRDefault="00D709B3">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C3E00">
            <w:fldChar w:fldCharType="begin"/>
          </w:r>
          <w:r w:rsidR="002C3E00">
            <w:instrText xml:space="preserve"> INCLUDEPICTURE  "ooxWord://media/image1.JPEG" \* MERGEFORMATINET </w:instrText>
          </w:r>
          <w:r w:rsidR="002C3E00">
            <w:fldChar w:fldCharType="separate"/>
          </w:r>
          <w:r>
            <w:fldChar w:fldCharType="begin"/>
          </w:r>
          <w:r>
            <w:instrText xml:space="preserve"> INCLUDEPICTURE  "ooxWord://media/image1.JPEG" \* MERGEFORMATINET </w:instrText>
          </w:r>
          <w:r>
            <w:fldChar w:fldCharType="separate"/>
          </w:r>
          <w:r w:rsidR="00706082">
            <w:fldChar w:fldCharType="begin"/>
          </w:r>
          <w:r w:rsidR="00706082">
            <w:instrText xml:space="preserve"> INCLUDEPICTURE  "ooxWord://media/image1.JPEG" \* MERGEFORMATINET </w:instrText>
          </w:r>
          <w:r w:rsidR="00706082">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39025F">
            <w:fldChar w:fldCharType="begin"/>
          </w:r>
          <w:r w:rsidR="0039025F">
            <w:instrText xml:space="preserve"> INCLUDEPICTURE  "ooxWord://media/image1.JPEG" \* MERGEFORMATINET </w:instrText>
          </w:r>
          <w:r w:rsidR="0039025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1268C3">
            <w:fldChar w:fldCharType="begin"/>
          </w:r>
          <w:r w:rsidR="001268C3">
            <w:instrText xml:space="preserve"> INCLUDEPICTURE  "ooxWord://media/image1.JPEG" \* MERGEFORMATINET </w:instrText>
          </w:r>
          <w:r w:rsidR="001268C3">
            <w:fldChar w:fldCharType="separate"/>
          </w:r>
          <w:r w:rsidR="00E11CD9">
            <w:fldChar w:fldCharType="begin"/>
          </w:r>
          <w:r w:rsidR="00E11CD9">
            <w:instrText xml:space="preserve"> INCLUDEPICTURE  "ooxWord://media/image1.JPEG" \* MERGEFORMATINET </w:instrText>
          </w:r>
          <w:r w:rsidR="00E11CD9">
            <w:fldChar w:fldCharType="separate"/>
          </w:r>
          <w:r w:rsidR="00523D5B">
            <w:fldChar w:fldCharType="begin"/>
          </w:r>
          <w:r w:rsidR="00523D5B">
            <w:instrText xml:space="preserve"> INCLUDEPICTURE  "ooxWord://media/image1.JPEG" \* MERGEFORMATINET </w:instrText>
          </w:r>
          <w:r w:rsidR="00523D5B">
            <w:fldChar w:fldCharType="separate"/>
          </w:r>
          <w:r w:rsidR="00745CEB">
            <w:fldChar w:fldCharType="begin"/>
          </w:r>
          <w:r w:rsidR="00745CEB">
            <w:instrText xml:space="preserve"> INCLUDEPICTURE  "ooxWord://media/image1.JPEG" \* MERGEFORMATINET </w:instrText>
          </w:r>
          <w:r w:rsidR="00745CEB">
            <w:fldChar w:fldCharType="separate"/>
          </w:r>
          <w:r w:rsidR="0066752A">
            <w:fldChar w:fldCharType="begin"/>
          </w:r>
          <w:r w:rsidR="0066752A">
            <w:instrText xml:space="preserve"> INCLUDEPICTURE  "ooxWord://media/image1.JPEG" \* MERGEFORMATINET </w:instrText>
          </w:r>
          <w:r w:rsidR="0066752A">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6504EA">
            <w:fldChar w:fldCharType="begin"/>
          </w:r>
          <w:r w:rsidR="006504EA">
            <w:instrText xml:space="preserve"> INCLUDEPICTURE  "ooxWord://media/image1.JPEG" \* MERGEFORMATINET </w:instrText>
          </w:r>
          <w:r w:rsidR="006504EA">
            <w:fldChar w:fldCharType="separate"/>
          </w:r>
          <w:r w:rsidR="009D2FD5">
            <w:fldChar w:fldCharType="begin"/>
          </w:r>
          <w:r w:rsidR="009D2FD5">
            <w:instrText xml:space="preserve"> INCLUDEPICTURE  "ooxWord://media/image1.JPEG" \* MERGEFORMATINET </w:instrText>
          </w:r>
          <w:r w:rsidR="009D2FD5">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C05F34">
            <w:pict w14:anchorId="4DB80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60.75pt">
                <v:imagedata r:id="rId1" r:href="rId2"/>
              </v:shape>
            </w:pict>
          </w:r>
          <w:r w:rsidR="00000000">
            <w:fldChar w:fldCharType="end"/>
          </w:r>
          <w:r>
            <w:fldChar w:fldCharType="end"/>
          </w:r>
          <w:r w:rsidR="009D2FD5">
            <w:fldChar w:fldCharType="end"/>
          </w:r>
          <w:r w:rsidR="006504EA">
            <w:fldChar w:fldCharType="end"/>
          </w:r>
          <w:r>
            <w:fldChar w:fldCharType="end"/>
          </w:r>
          <w:r>
            <w:fldChar w:fldCharType="end"/>
          </w:r>
          <w:r>
            <w:fldChar w:fldCharType="end"/>
          </w:r>
          <w:r>
            <w:fldChar w:fldCharType="end"/>
          </w:r>
          <w:r w:rsidR="0066752A">
            <w:fldChar w:fldCharType="end"/>
          </w:r>
          <w:r w:rsidR="00745CEB">
            <w:fldChar w:fldCharType="end"/>
          </w:r>
          <w:r w:rsidR="00523D5B">
            <w:fldChar w:fldCharType="end"/>
          </w:r>
          <w:r w:rsidR="00E11CD9">
            <w:fldChar w:fldCharType="end"/>
          </w:r>
          <w:r w:rsidR="001268C3">
            <w:fldChar w:fldCharType="end"/>
          </w:r>
          <w:r>
            <w:fldChar w:fldCharType="end"/>
          </w:r>
          <w:r>
            <w:fldChar w:fldCharType="end"/>
          </w:r>
          <w:r w:rsidR="0039025F">
            <w:fldChar w:fldCharType="end"/>
          </w:r>
          <w:r>
            <w:fldChar w:fldCharType="end"/>
          </w:r>
          <w:r>
            <w:fldChar w:fldCharType="end"/>
          </w:r>
          <w:r w:rsidR="00706082">
            <w:fldChar w:fldCharType="end"/>
          </w:r>
          <w:r>
            <w:fldChar w:fldCharType="end"/>
          </w:r>
          <w:r w:rsidR="002C3E00">
            <w:fldChar w:fldCharType="end"/>
          </w:r>
          <w:r>
            <w:fldChar w:fldCharType="end"/>
          </w:r>
          <w:r>
            <w:fldChar w:fldCharType="end"/>
          </w:r>
          <w:r>
            <w:fldChar w:fldCharType="end"/>
          </w:r>
        </w:p>
      </w:tc>
    </w:tr>
    <w:bookmarkEnd w:id="0"/>
  </w:tbl>
  <w:p w14:paraId="4DB80A76" w14:textId="77777777" w:rsidR="004E728C" w:rsidRDefault="004E72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900EC"/>
    <w:multiLevelType w:val="hybridMultilevel"/>
    <w:tmpl w:val="6CE4E1C2"/>
    <w:lvl w:ilvl="0" w:tplc="4F4A3E8E">
      <w:start w:val="1"/>
      <w:numFmt w:val="decimal"/>
      <w:lvlText w:val="%1."/>
      <w:lvlJc w:val="left"/>
      <w:pPr>
        <w:ind w:left="720" w:hanging="360"/>
      </w:pPr>
      <w:rPr>
        <w:rFonts w:hint="default"/>
      </w:rPr>
    </w:lvl>
    <w:lvl w:ilvl="1" w:tplc="3D625714">
      <w:start w:val="1"/>
      <w:numFmt w:val="lowerLetter"/>
      <w:lvlText w:val="%2."/>
      <w:lvlJc w:val="left"/>
      <w:pPr>
        <w:ind w:left="1440" w:hanging="360"/>
      </w:pPr>
    </w:lvl>
    <w:lvl w:ilvl="2" w:tplc="0A9EB036" w:tentative="1">
      <w:start w:val="1"/>
      <w:numFmt w:val="lowerRoman"/>
      <w:lvlText w:val="%3."/>
      <w:lvlJc w:val="right"/>
      <w:pPr>
        <w:ind w:left="2160" w:hanging="180"/>
      </w:pPr>
    </w:lvl>
    <w:lvl w:ilvl="3" w:tplc="BAD4F90C" w:tentative="1">
      <w:start w:val="1"/>
      <w:numFmt w:val="decimal"/>
      <w:lvlText w:val="%4."/>
      <w:lvlJc w:val="left"/>
      <w:pPr>
        <w:ind w:left="2880" w:hanging="360"/>
      </w:pPr>
    </w:lvl>
    <w:lvl w:ilvl="4" w:tplc="0512C736" w:tentative="1">
      <w:start w:val="1"/>
      <w:numFmt w:val="lowerLetter"/>
      <w:lvlText w:val="%5."/>
      <w:lvlJc w:val="left"/>
      <w:pPr>
        <w:ind w:left="3600" w:hanging="360"/>
      </w:pPr>
    </w:lvl>
    <w:lvl w:ilvl="5" w:tplc="0568A5A0" w:tentative="1">
      <w:start w:val="1"/>
      <w:numFmt w:val="lowerRoman"/>
      <w:lvlText w:val="%6."/>
      <w:lvlJc w:val="right"/>
      <w:pPr>
        <w:ind w:left="4320" w:hanging="180"/>
      </w:pPr>
    </w:lvl>
    <w:lvl w:ilvl="6" w:tplc="7466DB02" w:tentative="1">
      <w:start w:val="1"/>
      <w:numFmt w:val="decimal"/>
      <w:lvlText w:val="%7."/>
      <w:lvlJc w:val="left"/>
      <w:pPr>
        <w:ind w:left="5040" w:hanging="360"/>
      </w:pPr>
    </w:lvl>
    <w:lvl w:ilvl="7" w:tplc="5E8EC9C2" w:tentative="1">
      <w:start w:val="1"/>
      <w:numFmt w:val="lowerLetter"/>
      <w:lvlText w:val="%8."/>
      <w:lvlJc w:val="left"/>
      <w:pPr>
        <w:ind w:left="5760" w:hanging="360"/>
      </w:pPr>
    </w:lvl>
    <w:lvl w:ilvl="8" w:tplc="A45E4A84" w:tentative="1">
      <w:start w:val="1"/>
      <w:numFmt w:val="lowerRoman"/>
      <w:lvlText w:val="%9."/>
      <w:lvlJc w:val="right"/>
      <w:pPr>
        <w:ind w:left="6480" w:hanging="180"/>
      </w:pPr>
    </w:lvl>
  </w:abstractNum>
  <w:abstractNum w:abstractNumId="1" w15:restartNumberingAfterBreak="0">
    <w:nsid w:val="356E72E5"/>
    <w:multiLevelType w:val="hybridMultilevel"/>
    <w:tmpl w:val="00200FE6"/>
    <w:lvl w:ilvl="0" w:tplc="E3C6D0DC">
      <w:numFmt w:val="bullet"/>
      <w:lvlText w:val=""/>
      <w:lvlJc w:val="left"/>
      <w:pPr>
        <w:ind w:left="720" w:hanging="360"/>
      </w:pPr>
      <w:rPr>
        <w:rFonts w:ascii="Symbol" w:eastAsia="Times New Roman" w:hAnsi="Symbol" w:cs="Arial" w:hint="default"/>
        <w:b w:val="0"/>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4" w15:restartNumberingAfterBreak="0">
    <w:nsid w:val="5B5C2A9B"/>
    <w:multiLevelType w:val="hybridMultilevel"/>
    <w:tmpl w:val="27868542"/>
    <w:lvl w:ilvl="0" w:tplc="F428262C">
      <w:start w:val="1"/>
      <w:numFmt w:val="bullet"/>
      <w:lvlText w:val=""/>
      <w:lvlJc w:val="left"/>
      <w:pPr>
        <w:ind w:left="720" w:hanging="360"/>
      </w:pPr>
      <w:rPr>
        <w:rFonts w:ascii="Symbol" w:hAnsi="Symbol" w:hint="default"/>
      </w:rPr>
    </w:lvl>
    <w:lvl w:ilvl="1" w:tplc="D12624C8" w:tentative="1">
      <w:start w:val="1"/>
      <w:numFmt w:val="bullet"/>
      <w:lvlText w:val="o"/>
      <w:lvlJc w:val="left"/>
      <w:pPr>
        <w:ind w:left="1440" w:hanging="360"/>
      </w:pPr>
      <w:rPr>
        <w:rFonts w:ascii="Courier New" w:hAnsi="Courier New" w:cs="Courier New" w:hint="default"/>
      </w:rPr>
    </w:lvl>
    <w:lvl w:ilvl="2" w:tplc="84681AC8" w:tentative="1">
      <w:start w:val="1"/>
      <w:numFmt w:val="bullet"/>
      <w:lvlText w:val=""/>
      <w:lvlJc w:val="left"/>
      <w:pPr>
        <w:ind w:left="2160" w:hanging="360"/>
      </w:pPr>
      <w:rPr>
        <w:rFonts w:ascii="Wingdings" w:hAnsi="Wingdings" w:hint="default"/>
      </w:rPr>
    </w:lvl>
    <w:lvl w:ilvl="3" w:tplc="DC8A51B0" w:tentative="1">
      <w:start w:val="1"/>
      <w:numFmt w:val="bullet"/>
      <w:lvlText w:val=""/>
      <w:lvlJc w:val="left"/>
      <w:pPr>
        <w:ind w:left="2880" w:hanging="360"/>
      </w:pPr>
      <w:rPr>
        <w:rFonts w:ascii="Symbol" w:hAnsi="Symbol" w:hint="default"/>
      </w:rPr>
    </w:lvl>
    <w:lvl w:ilvl="4" w:tplc="46E63FAC" w:tentative="1">
      <w:start w:val="1"/>
      <w:numFmt w:val="bullet"/>
      <w:lvlText w:val="o"/>
      <w:lvlJc w:val="left"/>
      <w:pPr>
        <w:ind w:left="3600" w:hanging="360"/>
      </w:pPr>
      <w:rPr>
        <w:rFonts w:ascii="Courier New" w:hAnsi="Courier New" w:cs="Courier New" w:hint="default"/>
      </w:rPr>
    </w:lvl>
    <w:lvl w:ilvl="5" w:tplc="1D84D43E" w:tentative="1">
      <w:start w:val="1"/>
      <w:numFmt w:val="bullet"/>
      <w:lvlText w:val=""/>
      <w:lvlJc w:val="left"/>
      <w:pPr>
        <w:ind w:left="4320" w:hanging="360"/>
      </w:pPr>
      <w:rPr>
        <w:rFonts w:ascii="Wingdings" w:hAnsi="Wingdings" w:hint="default"/>
      </w:rPr>
    </w:lvl>
    <w:lvl w:ilvl="6" w:tplc="041858CE" w:tentative="1">
      <w:start w:val="1"/>
      <w:numFmt w:val="bullet"/>
      <w:lvlText w:val=""/>
      <w:lvlJc w:val="left"/>
      <w:pPr>
        <w:ind w:left="5040" w:hanging="360"/>
      </w:pPr>
      <w:rPr>
        <w:rFonts w:ascii="Symbol" w:hAnsi="Symbol" w:hint="default"/>
      </w:rPr>
    </w:lvl>
    <w:lvl w:ilvl="7" w:tplc="6F08E886" w:tentative="1">
      <w:start w:val="1"/>
      <w:numFmt w:val="bullet"/>
      <w:lvlText w:val="o"/>
      <w:lvlJc w:val="left"/>
      <w:pPr>
        <w:ind w:left="5760" w:hanging="360"/>
      </w:pPr>
      <w:rPr>
        <w:rFonts w:ascii="Courier New" w:hAnsi="Courier New" w:cs="Courier New" w:hint="default"/>
      </w:rPr>
    </w:lvl>
    <w:lvl w:ilvl="8" w:tplc="FAA8860C" w:tentative="1">
      <w:start w:val="1"/>
      <w:numFmt w:val="bullet"/>
      <w:lvlText w:val=""/>
      <w:lvlJc w:val="left"/>
      <w:pPr>
        <w:ind w:left="6480" w:hanging="360"/>
      </w:pPr>
      <w:rPr>
        <w:rFonts w:ascii="Wingdings" w:hAnsi="Wingdings" w:hint="default"/>
      </w:rPr>
    </w:lvl>
  </w:abstractNum>
  <w:abstractNum w:abstractNumId="5"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733CAB"/>
    <w:multiLevelType w:val="hybridMultilevel"/>
    <w:tmpl w:val="5A1EA4C2"/>
    <w:lvl w:ilvl="0" w:tplc="323EE742">
      <w:start w:val="1"/>
      <w:numFmt w:val="bullet"/>
      <w:lvlText w:val=""/>
      <w:lvlJc w:val="left"/>
      <w:pPr>
        <w:ind w:left="720" w:hanging="360"/>
      </w:pPr>
      <w:rPr>
        <w:rFonts w:ascii="Symbol" w:hAnsi="Symbol" w:hint="default"/>
      </w:rPr>
    </w:lvl>
    <w:lvl w:ilvl="1" w:tplc="61FC75CC" w:tentative="1">
      <w:start w:val="1"/>
      <w:numFmt w:val="bullet"/>
      <w:lvlText w:val="o"/>
      <w:lvlJc w:val="left"/>
      <w:pPr>
        <w:ind w:left="1440" w:hanging="360"/>
      </w:pPr>
      <w:rPr>
        <w:rFonts w:ascii="Courier New" w:hAnsi="Courier New" w:cs="Courier New" w:hint="default"/>
      </w:rPr>
    </w:lvl>
    <w:lvl w:ilvl="2" w:tplc="984C2724" w:tentative="1">
      <w:start w:val="1"/>
      <w:numFmt w:val="bullet"/>
      <w:lvlText w:val=""/>
      <w:lvlJc w:val="left"/>
      <w:pPr>
        <w:ind w:left="2160" w:hanging="360"/>
      </w:pPr>
      <w:rPr>
        <w:rFonts w:ascii="Wingdings" w:hAnsi="Wingdings" w:hint="default"/>
      </w:rPr>
    </w:lvl>
    <w:lvl w:ilvl="3" w:tplc="F18E613E" w:tentative="1">
      <w:start w:val="1"/>
      <w:numFmt w:val="bullet"/>
      <w:lvlText w:val=""/>
      <w:lvlJc w:val="left"/>
      <w:pPr>
        <w:ind w:left="2880" w:hanging="360"/>
      </w:pPr>
      <w:rPr>
        <w:rFonts w:ascii="Symbol" w:hAnsi="Symbol" w:hint="default"/>
      </w:rPr>
    </w:lvl>
    <w:lvl w:ilvl="4" w:tplc="FC1ED326" w:tentative="1">
      <w:start w:val="1"/>
      <w:numFmt w:val="bullet"/>
      <w:lvlText w:val="o"/>
      <w:lvlJc w:val="left"/>
      <w:pPr>
        <w:ind w:left="3600" w:hanging="360"/>
      </w:pPr>
      <w:rPr>
        <w:rFonts w:ascii="Courier New" w:hAnsi="Courier New" w:cs="Courier New" w:hint="default"/>
      </w:rPr>
    </w:lvl>
    <w:lvl w:ilvl="5" w:tplc="08C6079A" w:tentative="1">
      <w:start w:val="1"/>
      <w:numFmt w:val="bullet"/>
      <w:lvlText w:val=""/>
      <w:lvlJc w:val="left"/>
      <w:pPr>
        <w:ind w:left="4320" w:hanging="360"/>
      </w:pPr>
      <w:rPr>
        <w:rFonts w:ascii="Wingdings" w:hAnsi="Wingdings" w:hint="default"/>
      </w:rPr>
    </w:lvl>
    <w:lvl w:ilvl="6" w:tplc="F5C8C3FE" w:tentative="1">
      <w:start w:val="1"/>
      <w:numFmt w:val="bullet"/>
      <w:lvlText w:val=""/>
      <w:lvlJc w:val="left"/>
      <w:pPr>
        <w:ind w:left="5040" w:hanging="360"/>
      </w:pPr>
      <w:rPr>
        <w:rFonts w:ascii="Symbol" w:hAnsi="Symbol" w:hint="default"/>
      </w:rPr>
    </w:lvl>
    <w:lvl w:ilvl="7" w:tplc="725CB960" w:tentative="1">
      <w:start w:val="1"/>
      <w:numFmt w:val="bullet"/>
      <w:lvlText w:val="o"/>
      <w:lvlJc w:val="left"/>
      <w:pPr>
        <w:ind w:left="5760" w:hanging="360"/>
      </w:pPr>
      <w:rPr>
        <w:rFonts w:ascii="Courier New" w:hAnsi="Courier New" w:cs="Courier New" w:hint="default"/>
      </w:rPr>
    </w:lvl>
    <w:lvl w:ilvl="8" w:tplc="160C3794" w:tentative="1">
      <w:start w:val="1"/>
      <w:numFmt w:val="bullet"/>
      <w:lvlText w:val=""/>
      <w:lvlJc w:val="left"/>
      <w:pPr>
        <w:ind w:left="6480" w:hanging="360"/>
      </w:pPr>
      <w:rPr>
        <w:rFonts w:ascii="Wingdings" w:hAnsi="Wingdings" w:hint="default"/>
      </w:rPr>
    </w:lvl>
  </w:abstractNum>
  <w:num w:numId="1" w16cid:durableId="107087329">
    <w:abstractNumId w:val="0"/>
  </w:num>
  <w:num w:numId="2" w16cid:durableId="1986154613">
    <w:abstractNumId w:val="4"/>
  </w:num>
  <w:num w:numId="3" w16cid:durableId="1951668071">
    <w:abstractNumId w:val="5"/>
  </w:num>
  <w:num w:numId="4" w16cid:durableId="1688944790">
    <w:abstractNumId w:val="2"/>
  </w:num>
  <w:num w:numId="5" w16cid:durableId="1877422652">
    <w:abstractNumId w:val="6"/>
  </w:num>
  <w:num w:numId="6" w16cid:durableId="1644121876">
    <w:abstractNumId w:val="3"/>
  </w:num>
  <w:num w:numId="7" w16cid:durableId="1057896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7DC"/>
    <w:rsid w:val="00001CC6"/>
    <w:rsid w:val="0002080D"/>
    <w:rsid w:val="00056A92"/>
    <w:rsid w:val="00060789"/>
    <w:rsid w:val="000B6174"/>
    <w:rsid w:val="000C1A8B"/>
    <w:rsid w:val="000C507A"/>
    <w:rsid w:val="000E16A0"/>
    <w:rsid w:val="000F425C"/>
    <w:rsid w:val="000F7161"/>
    <w:rsid w:val="001268C3"/>
    <w:rsid w:val="001406B4"/>
    <w:rsid w:val="00173E9F"/>
    <w:rsid w:val="001C17DA"/>
    <w:rsid w:val="002023F1"/>
    <w:rsid w:val="00215836"/>
    <w:rsid w:val="002619E5"/>
    <w:rsid w:val="00262ED9"/>
    <w:rsid w:val="0027590F"/>
    <w:rsid w:val="0028123A"/>
    <w:rsid w:val="002974A7"/>
    <w:rsid w:val="002A7658"/>
    <w:rsid w:val="002A7C3C"/>
    <w:rsid w:val="002C3E00"/>
    <w:rsid w:val="002D32AA"/>
    <w:rsid w:val="002E585F"/>
    <w:rsid w:val="00302A32"/>
    <w:rsid w:val="003062E0"/>
    <w:rsid w:val="003074D1"/>
    <w:rsid w:val="00316DEF"/>
    <w:rsid w:val="00334D98"/>
    <w:rsid w:val="0034018D"/>
    <w:rsid w:val="0039025F"/>
    <w:rsid w:val="0043607D"/>
    <w:rsid w:val="004648B8"/>
    <w:rsid w:val="00474A60"/>
    <w:rsid w:val="004A6ADC"/>
    <w:rsid w:val="004B0039"/>
    <w:rsid w:val="004C17C2"/>
    <w:rsid w:val="004E728C"/>
    <w:rsid w:val="005138DE"/>
    <w:rsid w:val="00523D5B"/>
    <w:rsid w:val="00532467"/>
    <w:rsid w:val="00534640"/>
    <w:rsid w:val="00551BE1"/>
    <w:rsid w:val="00577226"/>
    <w:rsid w:val="0059315D"/>
    <w:rsid w:val="005E05C8"/>
    <w:rsid w:val="005E740A"/>
    <w:rsid w:val="006247DC"/>
    <w:rsid w:val="006416EF"/>
    <w:rsid w:val="006504EA"/>
    <w:rsid w:val="006658CB"/>
    <w:rsid w:val="0066752A"/>
    <w:rsid w:val="00677F61"/>
    <w:rsid w:val="006D1CA3"/>
    <w:rsid w:val="006F76B6"/>
    <w:rsid w:val="00700B5F"/>
    <w:rsid w:val="00706082"/>
    <w:rsid w:val="00714130"/>
    <w:rsid w:val="00720EE8"/>
    <w:rsid w:val="007308E7"/>
    <w:rsid w:val="00740327"/>
    <w:rsid w:val="00744B46"/>
    <w:rsid w:val="00745CEB"/>
    <w:rsid w:val="00782493"/>
    <w:rsid w:val="00787860"/>
    <w:rsid w:val="007F1C80"/>
    <w:rsid w:val="0084754E"/>
    <w:rsid w:val="00854472"/>
    <w:rsid w:val="00863109"/>
    <w:rsid w:val="008D57FE"/>
    <w:rsid w:val="008E3A32"/>
    <w:rsid w:val="00904560"/>
    <w:rsid w:val="0090642E"/>
    <w:rsid w:val="0091008E"/>
    <w:rsid w:val="009142BD"/>
    <w:rsid w:val="00915013"/>
    <w:rsid w:val="00916579"/>
    <w:rsid w:val="00923D03"/>
    <w:rsid w:val="00961A10"/>
    <w:rsid w:val="009628E4"/>
    <w:rsid w:val="00977063"/>
    <w:rsid w:val="00982209"/>
    <w:rsid w:val="009A2D84"/>
    <w:rsid w:val="009B0D8B"/>
    <w:rsid w:val="009D2FD5"/>
    <w:rsid w:val="00A05706"/>
    <w:rsid w:val="00A66628"/>
    <w:rsid w:val="00A92248"/>
    <w:rsid w:val="00B5138D"/>
    <w:rsid w:val="00B55492"/>
    <w:rsid w:val="00BA190C"/>
    <w:rsid w:val="00BD2B76"/>
    <w:rsid w:val="00C038A0"/>
    <w:rsid w:val="00C05F34"/>
    <w:rsid w:val="00C47FE3"/>
    <w:rsid w:val="00C61DC0"/>
    <w:rsid w:val="00C82AE7"/>
    <w:rsid w:val="00C93D53"/>
    <w:rsid w:val="00CA3848"/>
    <w:rsid w:val="00CB0887"/>
    <w:rsid w:val="00CB5E90"/>
    <w:rsid w:val="00CE62D2"/>
    <w:rsid w:val="00CF6048"/>
    <w:rsid w:val="00D26074"/>
    <w:rsid w:val="00D709B3"/>
    <w:rsid w:val="00D81C1E"/>
    <w:rsid w:val="00DA376F"/>
    <w:rsid w:val="00E10026"/>
    <w:rsid w:val="00E11CD9"/>
    <w:rsid w:val="00E11DBD"/>
    <w:rsid w:val="00E12446"/>
    <w:rsid w:val="00E170EE"/>
    <w:rsid w:val="00E53D5A"/>
    <w:rsid w:val="00F00DF8"/>
    <w:rsid w:val="00F02AEA"/>
    <w:rsid w:val="00FB5140"/>
    <w:rsid w:val="00FC598F"/>
    <w:rsid w:val="00FC7AC0"/>
    <w:rsid w:val="00FD4FE2"/>
    <w:rsid w:val="00FD5B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809FD"/>
  <w15:docId w15:val="{7C8A0E60-3CE6-4CEC-BECC-88DA57EC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700180">
      <w:bodyDiv w:val="1"/>
      <w:marLeft w:val="0"/>
      <w:marRight w:val="0"/>
      <w:marTop w:val="0"/>
      <w:marBottom w:val="0"/>
      <w:divBdr>
        <w:top w:val="none" w:sz="0" w:space="0" w:color="auto"/>
        <w:left w:val="none" w:sz="0" w:space="0" w:color="auto"/>
        <w:bottom w:val="none" w:sz="0" w:space="0" w:color="auto"/>
        <w:right w:val="none" w:sz="0" w:space="0" w:color="auto"/>
      </w:divBdr>
      <w:divsChild>
        <w:div w:id="256334014">
          <w:marLeft w:val="0"/>
          <w:marRight w:val="0"/>
          <w:marTop w:val="0"/>
          <w:marBottom w:val="0"/>
          <w:divBdr>
            <w:top w:val="none" w:sz="0" w:space="0" w:color="auto"/>
            <w:left w:val="none" w:sz="0" w:space="0" w:color="auto"/>
            <w:bottom w:val="none" w:sz="0" w:space="0" w:color="auto"/>
            <w:right w:val="none" w:sz="0" w:space="0" w:color="auto"/>
          </w:divBdr>
          <w:divsChild>
            <w:div w:id="14053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327987">
      <w:bodyDiv w:val="1"/>
      <w:marLeft w:val="0"/>
      <w:marRight w:val="0"/>
      <w:marTop w:val="0"/>
      <w:marBottom w:val="0"/>
      <w:divBdr>
        <w:top w:val="none" w:sz="0" w:space="0" w:color="auto"/>
        <w:left w:val="none" w:sz="0" w:space="0" w:color="auto"/>
        <w:bottom w:val="none" w:sz="0" w:space="0" w:color="auto"/>
        <w:right w:val="none" w:sz="0" w:space="0" w:color="auto"/>
      </w:divBdr>
      <w:divsChild>
        <w:div w:id="1051885385">
          <w:marLeft w:val="0"/>
          <w:marRight w:val="0"/>
          <w:marTop w:val="0"/>
          <w:marBottom w:val="0"/>
          <w:divBdr>
            <w:top w:val="none" w:sz="0" w:space="0" w:color="auto"/>
            <w:left w:val="none" w:sz="0" w:space="0" w:color="auto"/>
            <w:bottom w:val="none" w:sz="0" w:space="0" w:color="auto"/>
            <w:right w:val="none" w:sz="0" w:space="0" w:color="auto"/>
          </w:divBdr>
          <w:divsChild>
            <w:div w:id="113213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32008">
      <w:bodyDiv w:val="1"/>
      <w:marLeft w:val="0"/>
      <w:marRight w:val="0"/>
      <w:marTop w:val="0"/>
      <w:marBottom w:val="0"/>
      <w:divBdr>
        <w:top w:val="none" w:sz="0" w:space="0" w:color="auto"/>
        <w:left w:val="none" w:sz="0" w:space="0" w:color="auto"/>
        <w:bottom w:val="none" w:sz="0" w:space="0" w:color="auto"/>
        <w:right w:val="none" w:sz="0" w:space="0" w:color="auto"/>
      </w:divBdr>
      <w:divsChild>
        <w:div w:id="421295395">
          <w:marLeft w:val="0"/>
          <w:marRight w:val="0"/>
          <w:marTop w:val="0"/>
          <w:marBottom w:val="0"/>
          <w:divBdr>
            <w:top w:val="none" w:sz="0" w:space="0" w:color="auto"/>
            <w:left w:val="none" w:sz="0" w:space="0" w:color="auto"/>
            <w:bottom w:val="none" w:sz="0" w:space="0" w:color="auto"/>
            <w:right w:val="none" w:sz="0" w:space="0" w:color="auto"/>
          </w:divBdr>
          <w:divsChild>
            <w:div w:id="139297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750610">
      <w:bodyDiv w:val="1"/>
      <w:marLeft w:val="0"/>
      <w:marRight w:val="0"/>
      <w:marTop w:val="0"/>
      <w:marBottom w:val="0"/>
      <w:divBdr>
        <w:top w:val="none" w:sz="0" w:space="0" w:color="auto"/>
        <w:left w:val="none" w:sz="0" w:space="0" w:color="auto"/>
        <w:bottom w:val="none" w:sz="0" w:space="0" w:color="auto"/>
        <w:right w:val="none" w:sz="0" w:space="0" w:color="auto"/>
      </w:divBdr>
      <w:divsChild>
        <w:div w:id="1062367152">
          <w:marLeft w:val="0"/>
          <w:marRight w:val="0"/>
          <w:marTop w:val="0"/>
          <w:marBottom w:val="0"/>
          <w:divBdr>
            <w:top w:val="none" w:sz="0" w:space="0" w:color="auto"/>
            <w:left w:val="none" w:sz="0" w:space="0" w:color="auto"/>
            <w:bottom w:val="none" w:sz="0" w:space="0" w:color="auto"/>
            <w:right w:val="none" w:sz="0" w:space="0" w:color="auto"/>
          </w:divBdr>
          <w:divsChild>
            <w:div w:id="15610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50596">
      <w:bodyDiv w:val="1"/>
      <w:marLeft w:val="0"/>
      <w:marRight w:val="0"/>
      <w:marTop w:val="0"/>
      <w:marBottom w:val="0"/>
      <w:divBdr>
        <w:top w:val="none" w:sz="0" w:space="0" w:color="auto"/>
        <w:left w:val="none" w:sz="0" w:space="0" w:color="auto"/>
        <w:bottom w:val="none" w:sz="0" w:space="0" w:color="auto"/>
        <w:right w:val="none" w:sz="0" w:space="0" w:color="auto"/>
      </w:divBdr>
      <w:divsChild>
        <w:div w:id="1079474838">
          <w:marLeft w:val="0"/>
          <w:marRight w:val="0"/>
          <w:marTop w:val="0"/>
          <w:marBottom w:val="0"/>
          <w:divBdr>
            <w:top w:val="none" w:sz="0" w:space="0" w:color="auto"/>
            <w:left w:val="none" w:sz="0" w:space="0" w:color="auto"/>
            <w:bottom w:val="none" w:sz="0" w:space="0" w:color="auto"/>
            <w:right w:val="none" w:sz="0" w:space="0" w:color="auto"/>
          </w:divBdr>
          <w:divsChild>
            <w:div w:id="33511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17579">
      <w:bodyDiv w:val="1"/>
      <w:marLeft w:val="0"/>
      <w:marRight w:val="0"/>
      <w:marTop w:val="0"/>
      <w:marBottom w:val="0"/>
      <w:divBdr>
        <w:top w:val="none" w:sz="0" w:space="0" w:color="auto"/>
        <w:left w:val="none" w:sz="0" w:space="0" w:color="auto"/>
        <w:bottom w:val="none" w:sz="0" w:space="0" w:color="auto"/>
        <w:right w:val="none" w:sz="0" w:space="0" w:color="auto"/>
      </w:divBdr>
      <w:divsChild>
        <w:div w:id="1346514090">
          <w:marLeft w:val="0"/>
          <w:marRight w:val="0"/>
          <w:marTop w:val="0"/>
          <w:marBottom w:val="0"/>
          <w:divBdr>
            <w:top w:val="none" w:sz="0" w:space="0" w:color="auto"/>
            <w:left w:val="none" w:sz="0" w:space="0" w:color="auto"/>
            <w:bottom w:val="none" w:sz="0" w:space="0" w:color="auto"/>
            <w:right w:val="none" w:sz="0" w:space="0" w:color="auto"/>
          </w:divBdr>
          <w:divsChild>
            <w:div w:id="190409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53A83CBF-04B4-44AA-8F2A-EEED0B6D3109}">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Pages>
  <Words>404</Words>
  <Characters>2228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290 ALQUILER</cp:lastModifiedBy>
  <cp:revision>67</cp:revision>
  <cp:lastPrinted>2010-08-21T17:53:00Z</cp:lastPrinted>
  <dcterms:created xsi:type="dcterms:W3CDTF">2024-03-20T02:45:00Z</dcterms:created>
  <dcterms:modified xsi:type="dcterms:W3CDTF">2025-12-10T16:34:00Z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